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D8F2" w14:textId="259AC1D6" w:rsidR="00324166" w:rsidRPr="00EA6048" w:rsidRDefault="00EA6048" w:rsidP="00EA6048">
      <w:pPr>
        <w:keepLines/>
        <w:widowControl w:val="0"/>
        <w:autoSpaceDE w:val="0"/>
        <w:autoSpaceDN w:val="0"/>
        <w:adjustRightInd w:val="0"/>
        <w:spacing w:after="0" w:line="240" w:lineRule="auto"/>
        <w:ind w:right="111"/>
        <w:jc w:val="center"/>
        <w:rPr>
          <w:rFonts w:ascii="Arial" w:hAnsi="Arial" w:cs="Arial"/>
          <w:color w:val="000000"/>
          <w:sz w:val="20"/>
          <w:szCs w:val="20"/>
        </w:rPr>
      </w:pPr>
      <w:r>
        <w:rPr>
          <w:noProof/>
        </w:rPr>
        <w:drawing>
          <wp:inline distT="0" distB="0" distL="0" distR="0" wp14:anchorId="51016BB1" wp14:editId="3E8D4DFA">
            <wp:extent cx="4151034" cy="1244600"/>
            <wp:effectExtent l="0" t="0" r="0" b="0"/>
            <wp:docPr id="1982590884" name="Image 1982590884"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Graphiqu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1265" cy="1247668"/>
                    </a:xfrm>
                    <a:prstGeom prst="rect">
                      <a:avLst/>
                    </a:prstGeom>
                    <a:noFill/>
                  </pic:spPr>
                </pic:pic>
              </a:graphicData>
            </a:graphic>
          </wp:inline>
        </w:drawing>
      </w:r>
    </w:p>
    <w:p w14:paraId="0CA7AE8F"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p>
    <w:p w14:paraId="17E053FB"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p>
    <w:p w14:paraId="14028839" w14:textId="6880AE64" w:rsidR="00794E51" w:rsidRPr="00EA6048" w:rsidRDefault="00324166" w:rsidP="00324166">
      <w:pPr>
        <w:keepLines/>
        <w:widowControl w:val="0"/>
        <w:autoSpaceDE w:val="0"/>
        <w:autoSpaceDN w:val="0"/>
        <w:adjustRightInd w:val="0"/>
        <w:spacing w:after="0" w:line="240" w:lineRule="auto"/>
        <w:ind w:right="111"/>
        <w:jc w:val="center"/>
        <w:rPr>
          <w:rFonts w:ascii="Arial" w:hAnsi="Arial" w:cs="Arial"/>
          <w:bCs/>
          <w:sz w:val="24"/>
          <w:szCs w:val="24"/>
        </w:rPr>
      </w:pPr>
      <w:r w:rsidRPr="00EA6048">
        <w:rPr>
          <w:rFonts w:ascii="Arial" w:hAnsi="Arial" w:cs="Arial"/>
          <w:bCs/>
          <w:sz w:val="24"/>
          <w:szCs w:val="24"/>
        </w:rPr>
        <w:t>MARCHE PUBLIC DE TRAVAUX</w:t>
      </w:r>
    </w:p>
    <w:p w14:paraId="4030A37C"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color w:val="FF0000"/>
          <w:sz w:val="24"/>
          <w:szCs w:val="24"/>
        </w:rPr>
      </w:pPr>
    </w:p>
    <w:p w14:paraId="24FCAF67"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Cs/>
          <w:color w:val="FF0000"/>
          <w:sz w:val="24"/>
          <w:szCs w:val="24"/>
        </w:rPr>
      </w:pPr>
    </w:p>
    <w:p w14:paraId="0CE1D6B7" w14:textId="77777777" w:rsidR="00794E51" w:rsidRPr="00324166" w:rsidRDefault="00324166" w:rsidP="00324166">
      <w:pPr>
        <w:keepLines/>
        <w:widowControl w:val="0"/>
        <w:shd w:val="clear" w:color="auto" w:fill="FFFFFF" w:themeFill="background1"/>
        <w:autoSpaceDE w:val="0"/>
        <w:autoSpaceDN w:val="0"/>
        <w:adjustRightInd w:val="0"/>
        <w:spacing w:after="0" w:line="240" w:lineRule="auto"/>
        <w:ind w:left="108" w:right="96"/>
        <w:jc w:val="center"/>
        <w:rPr>
          <w:rFonts w:ascii="Arial" w:hAnsi="Arial" w:cs="Arial"/>
          <w:b/>
          <w:bCs/>
          <w:sz w:val="36"/>
          <w:szCs w:val="30"/>
        </w:rPr>
      </w:pPr>
      <w:r w:rsidRPr="00324166">
        <w:rPr>
          <w:rFonts w:ascii="Arial" w:hAnsi="Arial" w:cs="Arial"/>
          <w:b/>
          <w:bCs/>
          <w:sz w:val="36"/>
          <w:szCs w:val="30"/>
        </w:rPr>
        <w:t>ACTE D'ENGAGEMENT</w:t>
      </w:r>
    </w:p>
    <w:p w14:paraId="4EF6EB38" w14:textId="43582F11" w:rsidR="00794E51" w:rsidRPr="00324166" w:rsidRDefault="00324166" w:rsidP="00324166">
      <w:pPr>
        <w:keepLines/>
        <w:widowControl w:val="0"/>
        <w:autoSpaceDE w:val="0"/>
        <w:autoSpaceDN w:val="0"/>
        <w:adjustRightInd w:val="0"/>
        <w:spacing w:after="0" w:line="240" w:lineRule="auto"/>
        <w:ind w:right="111"/>
        <w:jc w:val="center"/>
        <w:rPr>
          <w:rFonts w:ascii="Arial" w:hAnsi="Arial" w:cs="Arial"/>
          <w:color w:val="FF0000"/>
          <w:sz w:val="36"/>
          <w:szCs w:val="24"/>
        </w:rPr>
      </w:pPr>
      <w:r w:rsidRPr="00324166">
        <w:rPr>
          <w:rFonts w:ascii="Arial" w:hAnsi="Arial" w:cs="Arial"/>
          <w:sz w:val="36"/>
          <w:szCs w:val="24"/>
        </w:rPr>
        <w:t xml:space="preserve">Marché </w:t>
      </w:r>
      <w:r w:rsidR="00EA6048">
        <w:rPr>
          <w:rFonts w:ascii="Arial" w:hAnsi="Arial" w:cs="Arial"/>
          <w:sz w:val="36"/>
          <w:szCs w:val="24"/>
        </w:rPr>
        <w:t>AGC2026-01</w:t>
      </w:r>
    </w:p>
    <w:p w14:paraId="71AA9AC8" w14:textId="77777777" w:rsidR="00324166" w:rsidRDefault="00324166" w:rsidP="00324166">
      <w:pPr>
        <w:keepLines/>
        <w:widowControl w:val="0"/>
        <w:autoSpaceDE w:val="0"/>
        <w:autoSpaceDN w:val="0"/>
        <w:adjustRightInd w:val="0"/>
        <w:spacing w:after="0" w:line="240" w:lineRule="auto"/>
        <w:ind w:right="111"/>
        <w:rPr>
          <w:rFonts w:ascii="Arial" w:hAnsi="Arial" w:cs="Arial"/>
          <w:b/>
          <w:bCs/>
          <w:color w:val="FF0000"/>
          <w:sz w:val="24"/>
        </w:rPr>
      </w:pPr>
    </w:p>
    <w:p w14:paraId="3900E9E3"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73196D6C"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3187BEC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3FAE7331"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228600A9" w14:textId="77777777" w:rsidR="00324166" w:rsidRDefault="00324166" w:rsidP="00324166">
      <w:pPr>
        <w:keepLines/>
        <w:widowControl w:val="0"/>
        <w:autoSpaceDE w:val="0"/>
        <w:autoSpaceDN w:val="0"/>
        <w:adjustRightInd w:val="0"/>
        <w:spacing w:after="0" w:line="240" w:lineRule="auto"/>
        <w:ind w:right="111"/>
        <w:jc w:val="center"/>
        <w:rPr>
          <w:rFonts w:ascii="Arial" w:hAnsi="Arial" w:cs="Arial"/>
          <w:b/>
          <w:bCs/>
          <w:color w:val="FF0000"/>
          <w:sz w:val="24"/>
        </w:rPr>
      </w:pPr>
    </w:p>
    <w:p w14:paraId="09D40F6A" w14:textId="77777777" w:rsidR="00907F7E" w:rsidRDefault="00907F7E"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
          <w:bCs/>
          <w:color w:val="FF0000"/>
          <w:sz w:val="32"/>
        </w:rPr>
      </w:pPr>
    </w:p>
    <w:p w14:paraId="66B2768A" w14:textId="77777777" w:rsidR="00EA6048" w:rsidRPr="00EA6048" w:rsidRDefault="00EA6048"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
          <w:bCs/>
          <w:sz w:val="32"/>
        </w:rPr>
      </w:pPr>
      <w:r w:rsidRPr="00EA6048">
        <w:rPr>
          <w:rFonts w:ascii="Arial" w:hAnsi="Arial" w:cs="Arial"/>
          <w:b/>
          <w:bCs/>
          <w:sz w:val="32"/>
        </w:rPr>
        <w:t>REFECTION DES TOITURES DE LA FACULTE DES METIERS DE BRUZ</w:t>
      </w:r>
    </w:p>
    <w:p w14:paraId="2D1CBC80" w14:textId="047136B7" w:rsidR="00D93E8F" w:rsidRPr="00EA6048" w:rsidRDefault="00D93E8F"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Cs/>
          <w:sz w:val="28"/>
        </w:rPr>
      </w:pPr>
      <w:r w:rsidRPr="00EA6048">
        <w:rPr>
          <w:rFonts w:ascii="Arial" w:hAnsi="Arial" w:cs="Arial"/>
          <w:bCs/>
          <w:sz w:val="28"/>
        </w:rPr>
        <w:t xml:space="preserve">LOT 1 : </w:t>
      </w:r>
      <w:r w:rsidR="00EA6048" w:rsidRPr="00EA6048">
        <w:rPr>
          <w:rFonts w:ascii="Arial" w:hAnsi="Arial" w:cs="Arial"/>
          <w:bCs/>
          <w:sz w:val="28"/>
        </w:rPr>
        <w:t>ETANCHEITE</w:t>
      </w:r>
    </w:p>
    <w:p w14:paraId="42784D12" w14:textId="77777777" w:rsidR="00907F7E" w:rsidRDefault="00907F7E" w:rsidP="00907F7E">
      <w:pPr>
        <w:keepLines/>
        <w:widowControl w:val="0"/>
        <w:pBdr>
          <w:top w:val="single" w:sz="4" w:space="1" w:color="auto"/>
          <w:bottom w:val="single" w:sz="4" w:space="1" w:color="auto"/>
        </w:pBdr>
        <w:autoSpaceDE w:val="0"/>
        <w:autoSpaceDN w:val="0"/>
        <w:adjustRightInd w:val="0"/>
        <w:spacing w:after="0" w:line="240" w:lineRule="auto"/>
        <w:ind w:right="111"/>
        <w:jc w:val="center"/>
        <w:rPr>
          <w:rFonts w:ascii="Arial" w:hAnsi="Arial" w:cs="Arial"/>
          <w:bCs/>
          <w:color w:val="FF0000"/>
          <w:sz w:val="28"/>
        </w:rPr>
      </w:pPr>
    </w:p>
    <w:p w14:paraId="1C318BD3" w14:textId="77777777" w:rsidR="00907F7E" w:rsidRDefault="00907F7E" w:rsidP="00907F7E">
      <w:pPr>
        <w:keepLines/>
        <w:widowControl w:val="0"/>
        <w:autoSpaceDE w:val="0"/>
        <w:autoSpaceDN w:val="0"/>
        <w:adjustRightInd w:val="0"/>
        <w:spacing w:after="0" w:line="240" w:lineRule="auto"/>
        <w:ind w:right="111"/>
        <w:jc w:val="center"/>
        <w:rPr>
          <w:rFonts w:ascii="Arial" w:hAnsi="Arial" w:cs="Arial"/>
          <w:bCs/>
          <w:color w:val="FF0000"/>
          <w:sz w:val="28"/>
        </w:rPr>
      </w:pPr>
    </w:p>
    <w:p w14:paraId="33CDE0CA"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C3575A1"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29EE8FEF"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401493C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075E57F"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448E9DA9"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5199A3E"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C51DC8A"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0004EA2B"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024085D9"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511FDF59" w14:textId="77777777" w:rsidR="00EA6048" w:rsidRDefault="00EA6048" w:rsidP="00EA6048">
      <w:pPr>
        <w:keepLines/>
        <w:widowControl w:val="0"/>
        <w:autoSpaceDE w:val="0"/>
        <w:autoSpaceDN w:val="0"/>
        <w:adjustRightInd w:val="0"/>
        <w:spacing w:after="0" w:line="240" w:lineRule="auto"/>
        <w:ind w:right="111"/>
        <w:jc w:val="center"/>
        <w:rPr>
          <w:rFonts w:ascii="Arial" w:hAnsi="Arial" w:cs="Arial"/>
          <w:b/>
          <w:bCs/>
          <w:color w:val="00B050"/>
        </w:rPr>
      </w:pPr>
    </w:p>
    <w:p w14:paraId="2E432C7F" w14:textId="005B7EE6"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b/>
          <w:bCs/>
        </w:rPr>
      </w:pPr>
      <w:r w:rsidRPr="00EA6048">
        <w:rPr>
          <w:rFonts w:ascii="Arial" w:hAnsi="Arial" w:cs="Arial"/>
          <w:b/>
          <w:bCs/>
        </w:rPr>
        <w:t>Association de Gestion Consulaire</w:t>
      </w:r>
    </w:p>
    <w:p w14:paraId="620EBE48"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Rue des Frères Montgolfier</w:t>
      </w:r>
    </w:p>
    <w:p w14:paraId="6AA6A832" w14:textId="77777777" w:rsidR="00EA6048" w:rsidRPr="00EA6048" w:rsidRDefault="00EA6048" w:rsidP="00EA6048">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Campus de Ker Lann – BP 17201</w:t>
      </w:r>
    </w:p>
    <w:p w14:paraId="682518B0" w14:textId="7CF8B1C8" w:rsidR="00907F7E" w:rsidRPr="00EA6048" w:rsidRDefault="00EA6048" w:rsidP="00324166">
      <w:pPr>
        <w:keepLines/>
        <w:widowControl w:val="0"/>
        <w:autoSpaceDE w:val="0"/>
        <w:autoSpaceDN w:val="0"/>
        <w:adjustRightInd w:val="0"/>
        <w:spacing w:after="0" w:line="240" w:lineRule="auto"/>
        <w:ind w:right="111"/>
        <w:jc w:val="center"/>
        <w:rPr>
          <w:rFonts w:ascii="Arial" w:hAnsi="Arial" w:cs="Arial"/>
        </w:rPr>
      </w:pPr>
      <w:r w:rsidRPr="00EA6048">
        <w:rPr>
          <w:rFonts w:ascii="Arial" w:hAnsi="Arial" w:cs="Arial"/>
        </w:rPr>
        <w:t>35172 BRUZ CEDEX</w:t>
      </w:r>
    </w:p>
    <w:p w14:paraId="2427F3A2" w14:textId="77777777" w:rsidR="00EA6048" w:rsidRDefault="00EA6048" w:rsidP="00324166">
      <w:pPr>
        <w:keepLines/>
        <w:widowControl w:val="0"/>
        <w:autoSpaceDE w:val="0"/>
        <w:autoSpaceDN w:val="0"/>
        <w:adjustRightInd w:val="0"/>
        <w:spacing w:after="0" w:line="240" w:lineRule="auto"/>
        <w:ind w:right="111"/>
        <w:jc w:val="center"/>
        <w:rPr>
          <w:rFonts w:ascii="Arial" w:hAnsi="Arial" w:cs="Arial"/>
          <w:b/>
          <w:bCs/>
          <w:color w:val="00B050"/>
        </w:rPr>
      </w:pPr>
    </w:p>
    <w:p w14:paraId="25F867B4" w14:textId="77777777" w:rsidR="00EA6048" w:rsidRDefault="00EA6048"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72311956"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60A5ECAE" w14:textId="77777777" w:rsidR="00907F7E" w:rsidRDefault="00907F7E" w:rsidP="00324166">
      <w:pPr>
        <w:keepLines/>
        <w:widowControl w:val="0"/>
        <w:autoSpaceDE w:val="0"/>
        <w:autoSpaceDN w:val="0"/>
        <w:adjustRightInd w:val="0"/>
        <w:spacing w:after="0" w:line="240" w:lineRule="auto"/>
        <w:ind w:right="111"/>
        <w:jc w:val="center"/>
        <w:rPr>
          <w:rFonts w:ascii="Arial" w:hAnsi="Arial" w:cs="Arial"/>
          <w:bCs/>
          <w:color w:val="FF0000"/>
          <w:sz w:val="28"/>
        </w:rPr>
      </w:pPr>
    </w:p>
    <w:p w14:paraId="5875B38A" w14:textId="77777777" w:rsidR="000A5CC2" w:rsidRDefault="000A5CC2" w:rsidP="00907F7E">
      <w:pPr>
        <w:keepLines/>
        <w:widowControl w:val="0"/>
        <w:autoSpaceDE w:val="0"/>
        <w:autoSpaceDN w:val="0"/>
        <w:adjustRightInd w:val="0"/>
        <w:spacing w:after="0" w:line="240" w:lineRule="auto"/>
        <w:ind w:right="111"/>
        <w:rPr>
          <w:rFonts w:ascii="Arial" w:hAnsi="Arial" w:cs="Arial"/>
          <w:color w:val="000000"/>
          <w:sz w:val="20"/>
          <w:szCs w:val="20"/>
        </w:rPr>
      </w:pPr>
    </w:p>
    <w:p w14:paraId="3675974A" w14:textId="77777777" w:rsidR="00794E51" w:rsidRDefault="00794E51" w:rsidP="00907F7E">
      <w:pPr>
        <w:keepLines/>
        <w:widowControl w:val="0"/>
        <w:autoSpaceDE w:val="0"/>
        <w:autoSpaceDN w:val="0"/>
        <w:adjustRightInd w:val="0"/>
        <w:spacing w:after="0" w:line="240" w:lineRule="auto"/>
        <w:ind w:right="111"/>
        <w:rPr>
          <w:rFonts w:ascii="Arial" w:hAnsi="Arial" w:cs="Arial"/>
          <w:color w:val="000000"/>
        </w:rPr>
      </w:pPr>
    </w:p>
    <w:p w14:paraId="5839C9C6" w14:textId="77777777" w:rsidR="00907F7E" w:rsidRPr="006269EA" w:rsidRDefault="00907F7E"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color w:val="000000"/>
          <w:sz w:val="24"/>
        </w:rPr>
      </w:pPr>
      <w:r w:rsidRPr="006269EA">
        <w:rPr>
          <w:rFonts w:ascii="Arial" w:hAnsi="Arial" w:cs="Arial"/>
          <w:bCs/>
          <w:color w:val="000000"/>
          <w:sz w:val="28"/>
          <w:szCs w:val="24"/>
        </w:rPr>
        <w:lastRenderedPageBreak/>
        <w:t>Identification du pouvoir adjudicateur</w:t>
      </w:r>
    </w:p>
    <w:p w14:paraId="3BFE8D3E" w14:textId="77777777" w:rsidR="00907F7E" w:rsidRDefault="00907F7E" w:rsidP="00B75A27">
      <w:pPr>
        <w:keepLines/>
        <w:widowControl w:val="0"/>
        <w:autoSpaceDE w:val="0"/>
        <w:autoSpaceDN w:val="0"/>
        <w:adjustRightInd w:val="0"/>
        <w:spacing w:after="0" w:line="240" w:lineRule="auto"/>
        <w:ind w:left="117" w:right="111"/>
        <w:rPr>
          <w:rFonts w:ascii="Arial" w:hAnsi="Arial" w:cs="Arial"/>
          <w:color w:val="000000"/>
        </w:rPr>
      </w:pPr>
    </w:p>
    <w:p w14:paraId="7E7FF90C" w14:textId="77777777" w:rsidR="00EA6048" w:rsidRPr="00254804" w:rsidRDefault="00EA6048" w:rsidP="00EA6048">
      <w:pPr>
        <w:pStyle w:val="RedTxt"/>
        <w:jc w:val="both"/>
        <w:rPr>
          <w:b/>
          <w:bCs/>
          <w:sz w:val="16"/>
          <w:szCs w:val="20"/>
          <w:u w:val="single"/>
        </w:rPr>
      </w:pPr>
    </w:p>
    <w:p w14:paraId="0E823C9F" w14:textId="77777777" w:rsidR="00EA6048" w:rsidRPr="00797259" w:rsidRDefault="00EA6048" w:rsidP="00EA6048">
      <w:pPr>
        <w:pStyle w:val="RedTxt"/>
        <w:jc w:val="both"/>
        <w:rPr>
          <w:b/>
          <w:bCs/>
          <w:sz w:val="20"/>
          <w:szCs w:val="20"/>
        </w:rPr>
      </w:pPr>
      <w:r w:rsidRPr="00797259">
        <w:rPr>
          <w:b/>
          <w:bCs/>
          <w:sz w:val="20"/>
          <w:szCs w:val="20"/>
        </w:rPr>
        <w:t>Association de Gestion Consulaire</w:t>
      </w:r>
      <w:r>
        <w:rPr>
          <w:b/>
          <w:bCs/>
          <w:sz w:val="20"/>
          <w:szCs w:val="20"/>
        </w:rPr>
        <w:t xml:space="preserve"> (AGC)</w:t>
      </w:r>
    </w:p>
    <w:p w14:paraId="355C4B99" w14:textId="77777777" w:rsidR="00EA6048" w:rsidRPr="00797259" w:rsidRDefault="00EA6048" w:rsidP="00EA6048">
      <w:pPr>
        <w:pStyle w:val="RedTxt"/>
        <w:jc w:val="both"/>
        <w:rPr>
          <w:sz w:val="20"/>
          <w:szCs w:val="20"/>
        </w:rPr>
      </w:pPr>
      <w:r w:rsidRPr="00797259">
        <w:rPr>
          <w:sz w:val="20"/>
          <w:szCs w:val="20"/>
        </w:rPr>
        <w:t>Rue des Frères Montgolfier</w:t>
      </w:r>
    </w:p>
    <w:p w14:paraId="30CCEA06" w14:textId="77777777" w:rsidR="00EA6048" w:rsidRPr="00797259" w:rsidRDefault="00EA6048" w:rsidP="00EA6048">
      <w:pPr>
        <w:pStyle w:val="RedTxt"/>
        <w:jc w:val="both"/>
        <w:rPr>
          <w:sz w:val="20"/>
          <w:szCs w:val="20"/>
        </w:rPr>
      </w:pPr>
      <w:r w:rsidRPr="00797259">
        <w:rPr>
          <w:sz w:val="20"/>
          <w:szCs w:val="20"/>
        </w:rPr>
        <w:t>Campus de Ker Lann – BP 17201</w:t>
      </w:r>
    </w:p>
    <w:p w14:paraId="403ABFEC" w14:textId="77777777" w:rsidR="00EA6048" w:rsidRPr="00797259" w:rsidRDefault="00EA6048" w:rsidP="00EA6048">
      <w:pPr>
        <w:pStyle w:val="RedTxt"/>
        <w:jc w:val="both"/>
        <w:rPr>
          <w:sz w:val="20"/>
          <w:szCs w:val="20"/>
        </w:rPr>
      </w:pPr>
      <w:r w:rsidRPr="00797259">
        <w:rPr>
          <w:sz w:val="20"/>
          <w:szCs w:val="20"/>
        </w:rPr>
        <w:t>35172 BRUZ CEDEX</w:t>
      </w:r>
    </w:p>
    <w:p w14:paraId="28E18F1C" w14:textId="77777777" w:rsidR="00EA6048" w:rsidRPr="00C91292" w:rsidRDefault="00EA6048" w:rsidP="00EA6048">
      <w:pPr>
        <w:pStyle w:val="RedTxt"/>
        <w:jc w:val="both"/>
        <w:rPr>
          <w:sz w:val="8"/>
          <w:szCs w:val="20"/>
        </w:rPr>
      </w:pPr>
    </w:p>
    <w:p w14:paraId="703BFEDC" w14:textId="77777777" w:rsidR="00EA6048" w:rsidRDefault="00EA6048" w:rsidP="00EA6048">
      <w:pPr>
        <w:pStyle w:val="RedTxt"/>
        <w:jc w:val="both"/>
        <w:rPr>
          <w:sz w:val="20"/>
          <w:szCs w:val="20"/>
        </w:rPr>
      </w:pPr>
      <w:r w:rsidRPr="00344DFE">
        <w:rPr>
          <w:sz w:val="20"/>
          <w:szCs w:val="20"/>
        </w:rPr>
        <w:t>Téléphone : 02 99 05 45 45</w:t>
      </w:r>
    </w:p>
    <w:p w14:paraId="48AD2805" w14:textId="77777777" w:rsidR="00EA6048" w:rsidRDefault="00EA6048" w:rsidP="00EA6048">
      <w:pPr>
        <w:pStyle w:val="RedTxt"/>
        <w:jc w:val="both"/>
        <w:rPr>
          <w:sz w:val="20"/>
          <w:szCs w:val="20"/>
        </w:rPr>
      </w:pPr>
    </w:p>
    <w:p w14:paraId="35E52973" w14:textId="2E6B978C" w:rsidR="00EA6048" w:rsidRDefault="00EA6048" w:rsidP="00EA6048">
      <w:pPr>
        <w:pStyle w:val="RedTxt"/>
        <w:jc w:val="both"/>
        <w:rPr>
          <w:sz w:val="20"/>
          <w:szCs w:val="20"/>
        </w:rPr>
      </w:pPr>
      <w:r>
        <w:rPr>
          <w:sz w:val="20"/>
          <w:szCs w:val="20"/>
        </w:rPr>
        <w:t xml:space="preserve">L’association de gestion consulaire, titulaire d’un mandat de maitrise d’ouvrage, agit au nom et pour le compte de la Chambre des Métiers et de l’Artisanat Bretagne (CMA) et de la Chambre de Commerce et d’Industrie (CCI) Ille-et-Vilaine. </w:t>
      </w:r>
    </w:p>
    <w:p w14:paraId="3373EE41" w14:textId="77777777" w:rsidR="00EA6048" w:rsidRDefault="00EA6048" w:rsidP="00EA6048">
      <w:pPr>
        <w:pStyle w:val="RedTxt"/>
        <w:jc w:val="both"/>
        <w:rPr>
          <w:sz w:val="20"/>
          <w:szCs w:val="20"/>
        </w:rPr>
      </w:pPr>
    </w:p>
    <w:p w14:paraId="0188066A" w14:textId="77777777" w:rsidR="00EA6048" w:rsidRPr="00AD337E" w:rsidRDefault="00EA6048" w:rsidP="00EA6048">
      <w:pPr>
        <w:pStyle w:val="RedTxt"/>
        <w:jc w:val="both"/>
        <w:rPr>
          <w:sz w:val="20"/>
          <w:szCs w:val="20"/>
        </w:rPr>
      </w:pPr>
      <w:r w:rsidRPr="00AD337E">
        <w:rPr>
          <w:sz w:val="20"/>
          <w:szCs w:val="20"/>
        </w:rPr>
        <w:t xml:space="preserve">Personne </w:t>
      </w:r>
      <w:r>
        <w:rPr>
          <w:sz w:val="20"/>
          <w:szCs w:val="20"/>
        </w:rPr>
        <w:t>r</w:t>
      </w:r>
      <w:r w:rsidRPr="00AD337E">
        <w:rPr>
          <w:sz w:val="20"/>
          <w:szCs w:val="20"/>
        </w:rPr>
        <w:t xml:space="preserve">esponsable des </w:t>
      </w:r>
      <w:r>
        <w:rPr>
          <w:sz w:val="20"/>
          <w:szCs w:val="20"/>
        </w:rPr>
        <w:t>m</w:t>
      </w:r>
      <w:r w:rsidRPr="00AD337E">
        <w:rPr>
          <w:sz w:val="20"/>
          <w:szCs w:val="20"/>
        </w:rPr>
        <w:t>archés</w:t>
      </w:r>
      <w:r>
        <w:rPr>
          <w:sz w:val="20"/>
          <w:szCs w:val="20"/>
        </w:rPr>
        <w:t>, s</w:t>
      </w:r>
      <w:r w:rsidRPr="00AD337E">
        <w:rPr>
          <w:sz w:val="20"/>
          <w:szCs w:val="20"/>
        </w:rPr>
        <w:t>ignataire</w:t>
      </w:r>
      <w:r>
        <w:rPr>
          <w:sz w:val="20"/>
          <w:szCs w:val="20"/>
        </w:rPr>
        <w:t>, o</w:t>
      </w:r>
      <w:r w:rsidRPr="00AD337E">
        <w:rPr>
          <w:sz w:val="20"/>
          <w:szCs w:val="20"/>
        </w:rPr>
        <w:t>rdonnateur :</w:t>
      </w:r>
      <w:r>
        <w:rPr>
          <w:sz w:val="20"/>
          <w:szCs w:val="20"/>
        </w:rPr>
        <w:t xml:space="preserve"> Monsieur le Président</w:t>
      </w:r>
      <w:r w:rsidRPr="00AD337E">
        <w:rPr>
          <w:sz w:val="20"/>
          <w:szCs w:val="20"/>
        </w:rPr>
        <w:t xml:space="preserve"> </w:t>
      </w:r>
    </w:p>
    <w:p w14:paraId="5A6AB8F8" w14:textId="77777777" w:rsidR="00EA6048" w:rsidRPr="00B83873" w:rsidRDefault="00EA6048" w:rsidP="00EA6048">
      <w:pPr>
        <w:pStyle w:val="RedTxt"/>
        <w:jc w:val="both"/>
        <w:rPr>
          <w:sz w:val="20"/>
          <w:szCs w:val="20"/>
        </w:rPr>
      </w:pPr>
      <w:r w:rsidRPr="00AD337E">
        <w:rPr>
          <w:sz w:val="20"/>
          <w:szCs w:val="20"/>
        </w:rPr>
        <w:t xml:space="preserve">Comptable assignataire des paiements : </w:t>
      </w:r>
      <w:r>
        <w:rPr>
          <w:sz w:val="20"/>
          <w:szCs w:val="20"/>
        </w:rPr>
        <w:t xml:space="preserve">Monsieur le Trésorier </w:t>
      </w:r>
    </w:p>
    <w:p w14:paraId="12EBFD73" w14:textId="77777777" w:rsidR="002E19D8" w:rsidRDefault="002E19D8"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0266EED0" w14:textId="77777777" w:rsidR="002E19D8" w:rsidRPr="006269EA" w:rsidRDefault="00891C84"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 xml:space="preserve">Identification du cocontractant </w:t>
      </w:r>
    </w:p>
    <w:p w14:paraId="41E4405C" w14:textId="77777777" w:rsidR="00794E51" w:rsidRDefault="00794E51" w:rsidP="00E6231C">
      <w:pPr>
        <w:keepLines/>
        <w:widowControl w:val="0"/>
        <w:autoSpaceDE w:val="0"/>
        <w:autoSpaceDN w:val="0"/>
        <w:adjustRightInd w:val="0"/>
        <w:spacing w:after="0" w:line="240" w:lineRule="auto"/>
        <w:ind w:right="111"/>
        <w:rPr>
          <w:rFonts w:ascii="Arial" w:hAnsi="Arial" w:cs="Arial"/>
          <w:color w:val="000000"/>
          <w:sz w:val="18"/>
          <w:szCs w:val="18"/>
        </w:rPr>
      </w:pPr>
    </w:p>
    <w:p w14:paraId="6C85D600"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2013"/>
        <w:gridCol w:w="6540"/>
      </w:tblGrid>
      <w:tr w:rsidR="00794E51" w14:paraId="793D8C73" w14:textId="77777777" w:rsidTr="00C742E6">
        <w:trPr>
          <w:trHeight w:val="393"/>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656FA0E7"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Nom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067CB522"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r w:rsidR="00794E51" w14:paraId="3CA7EA99" w14:textId="77777777" w:rsidTr="00C742E6">
        <w:trPr>
          <w:trHeight w:val="393"/>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49421355"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Prénom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06EC91F4"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r w:rsidR="00794E51" w14:paraId="3E9F1F8C" w14:textId="77777777" w:rsidTr="00C742E6">
        <w:trPr>
          <w:trHeight w:val="414"/>
        </w:trPr>
        <w:tc>
          <w:tcPr>
            <w:tcW w:w="2013" w:type="dxa"/>
            <w:tcBorders>
              <w:top w:val="single" w:sz="4" w:space="0" w:color="FFFFFF"/>
              <w:left w:val="single" w:sz="4" w:space="0" w:color="FFFFFF"/>
              <w:bottom w:val="single" w:sz="4" w:space="0" w:color="FFFFFF"/>
              <w:right w:val="single" w:sz="4" w:space="0" w:color="C0C0C0"/>
            </w:tcBorders>
            <w:shd w:val="clear" w:color="auto" w:fill="FFFFFF"/>
          </w:tcPr>
          <w:p w14:paraId="10DFC8D3"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20"/>
                <w:szCs w:val="20"/>
              </w:rPr>
              <w:t>Qualité :</w:t>
            </w:r>
          </w:p>
        </w:tc>
        <w:tc>
          <w:tcPr>
            <w:tcW w:w="6540" w:type="dxa"/>
            <w:tcBorders>
              <w:top w:val="single" w:sz="4" w:space="0" w:color="C0C0C0"/>
              <w:left w:val="single" w:sz="4" w:space="0" w:color="C0C0C0"/>
              <w:bottom w:val="single" w:sz="4" w:space="0" w:color="C0C0C0"/>
              <w:right w:val="single" w:sz="4" w:space="0" w:color="C0C0C0"/>
            </w:tcBorders>
            <w:shd w:val="clear" w:color="auto" w:fill="FFFFFF"/>
          </w:tcPr>
          <w:p w14:paraId="742806F0" w14:textId="77777777" w:rsidR="00794E51" w:rsidRDefault="00794E51" w:rsidP="00B75A27">
            <w:pPr>
              <w:keepLines/>
              <w:widowControl w:val="0"/>
              <w:autoSpaceDE w:val="0"/>
              <w:autoSpaceDN w:val="0"/>
              <w:adjustRightInd w:val="0"/>
              <w:spacing w:after="0" w:line="240" w:lineRule="auto"/>
              <w:ind w:left="108" w:right="99"/>
              <w:jc w:val="right"/>
              <w:rPr>
                <w:rFonts w:ascii="Arial" w:hAnsi="Arial" w:cs="Arial"/>
                <w:sz w:val="24"/>
                <w:szCs w:val="24"/>
              </w:rPr>
            </w:pPr>
          </w:p>
        </w:tc>
      </w:tr>
    </w:tbl>
    <w:p w14:paraId="798A0929"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794E51" w14:paraId="0517C2C3"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3F8E58CA"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2F110A1"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Signant pour mon propre compte</w:t>
            </w:r>
          </w:p>
        </w:tc>
      </w:tr>
      <w:tr w:rsidR="00794E51" w14:paraId="6BD62AC2" w14:textId="7777777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B97773F"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7CC6A5DE"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794E51" w14:paraId="6C47849C"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2335116"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5BA6F2A" w14:textId="77777777" w:rsidR="00794E51" w:rsidRDefault="00794E51" w:rsidP="00B75A27">
            <w:pPr>
              <w:keepLines/>
              <w:widowControl w:val="0"/>
              <w:autoSpaceDE w:val="0"/>
              <w:autoSpaceDN w:val="0"/>
              <w:adjustRightInd w:val="0"/>
              <w:spacing w:after="0" w:line="240" w:lineRule="auto"/>
              <w:ind w:left="118" w:right="87"/>
              <w:rPr>
                <w:rFonts w:ascii="Arial" w:hAnsi="Arial" w:cs="Arial"/>
                <w:sz w:val="24"/>
                <w:szCs w:val="24"/>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0EB73329"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794E51" w14:paraId="70D2529E"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326152"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18CC4DD3" w14:textId="77777777" w:rsidR="00794E51" w:rsidRDefault="00794E51" w:rsidP="00C742E6">
            <w:pPr>
              <w:keepLines/>
              <w:widowControl w:val="0"/>
              <w:autoSpaceDE w:val="0"/>
              <w:autoSpaceDN w:val="0"/>
              <w:adjustRightInd w:val="0"/>
              <w:spacing w:after="60" w:line="240" w:lineRule="auto"/>
              <w:ind w:left="119" w:right="85"/>
              <w:rPr>
                <w:rFonts w:ascii="Arial" w:hAnsi="Arial" w:cs="Arial"/>
                <w:sz w:val="24"/>
                <w:szCs w:val="24"/>
              </w:rPr>
            </w:pPr>
            <w:r>
              <w:rPr>
                <w:rFonts w:ascii="Arial" w:hAnsi="Arial" w:cs="Arial"/>
                <w:color w:val="000000"/>
                <w:sz w:val="20"/>
                <w:szCs w:val="20"/>
              </w:rPr>
              <w:t>Agissant en tant que prestataire unique</w:t>
            </w:r>
          </w:p>
        </w:tc>
      </w:tr>
      <w:tr w:rsidR="00794E51" w14:paraId="17028F44"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4FB875BA" w14:textId="77777777" w:rsidR="00794E51" w:rsidRDefault="00794E51" w:rsidP="00B75A27">
            <w:pPr>
              <w:keepLines/>
              <w:widowControl w:val="0"/>
              <w:autoSpaceDE w:val="0"/>
              <w:autoSpaceDN w:val="0"/>
              <w:adjustRightInd w:val="0"/>
              <w:spacing w:after="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728943FF" w14:textId="77777777" w:rsidR="00794E51" w:rsidRDefault="00794E51" w:rsidP="00B75A27">
            <w:pPr>
              <w:keepLines/>
              <w:widowControl w:val="0"/>
              <w:autoSpaceDE w:val="0"/>
              <w:autoSpaceDN w:val="0"/>
              <w:adjustRightInd w:val="0"/>
              <w:spacing w:after="0" w:line="240" w:lineRule="auto"/>
              <w:ind w:left="118" w:right="85"/>
              <w:rPr>
                <w:rFonts w:ascii="Arial" w:hAnsi="Arial" w:cs="Arial"/>
                <w:sz w:val="24"/>
                <w:szCs w:val="24"/>
              </w:rPr>
            </w:pPr>
            <w:r>
              <w:rPr>
                <w:rFonts w:ascii="Arial" w:hAnsi="Arial" w:cs="Arial"/>
                <w:color w:val="000000"/>
                <w:sz w:val="20"/>
                <w:szCs w:val="20"/>
              </w:rPr>
              <w:t>Agissant en tant que membre du groupement défini ci-après</w:t>
            </w:r>
          </w:p>
        </w:tc>
      </w:tr>
    </w:tbl>
    <w:p w14:paraId="583EE078"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794E51" w14:paraId="24A1C4E2" w14:textId="7777777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7F364158"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5F75C06F" w14:textId="77777777" w:rsidR="00794E51" w:rsidRDefault="00794E51" w:rsidP="00B75A27">
            <w:pPr>
              <w:keepLines/>
              <w:widowControl w:val="0"/>
              <w:autoSpaceDE w:val="0"/>
              <w:autoSpaceDN w:val="0"/>
              <w:adjustRightInd w:val="0"/>
              <w:spacing w:after="0" w:line="240" w:lineRule="auto"/>
              <w:ind w:left="118" w:right="80"/>
              <w:rPr>
                <w:rFonts w:ascii="Arial" w:hAnsi="Arial" w:cs="Arial"/>
                <w:sz w:val="24"/>
                <w:szCs w:val="24"/>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36438B7" w14:textId="77777777" w:rsidR="00794E51" w:rsidRDefault="00794E51" w:rsidP="00B75A27">
            <w:pPr>
              <w:keepLines/>
              <w:widowControl w:val="0"/>
              <w:autoSpaceDE w:val="0"/>
              <w:autoSpaceDN w:val="0"/>
              <w:adjustRightInd w:val="0"/>
              <w:spacing w:after="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76E0AEE0" w14:textId="77777777" w:rsidR="00794E51" w:rsidRDefault="00794E51" w:rsidP="00B75A27">
            <w:pPr>
              <w:keepLines/>
              <w:widowControl w:val="0"/>
              <w:autoSpaceDE w:val="0"/>
              <w:autoSpaceDN w:val="0"/>
              <w:adjustRightInd w:val="0"/>
              <w:spacing w:after="0" w:line="240" w:lineRule="auto"/>
              <w:ind w:left="118" w:right="90"/>
              <w:rPr>
                <w:rFonts w:ascii="Arial" w:hAnsi="Arial" w:cs="Arial"/>
                <w:sz w:val="24"/>
                <w:szCs w:val="24"/>
              </w:rPr>
            </w:pPr>
            <w:r>
              <w:rPr>
                <w:rFonts w:ascii="Arial" w:hAnsi="Arial" w:cs="Arial"/>
                <w:color w:val="000000"/>
                <w:sz w:val="20"/>
                <w:szCs w:val="20"/>
              </w:rPr>
              <w:t>Conjoint</w:t>
            </w:r>
          </w:p>
        </w:tc>
      </w:tr>
    </w:tbl>
    <w:p w14:paraId="6D0ACF2A"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2BA7FE2"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7C8E43B" w14:textId="77777777" w:rsidR="00794E51" w:rsidRPr="00E6231C" w:rsidRDefault="00F54808" w:rsidP="00E6231C">
      <w:pPr>
        <w:keepLines/>
        <w:widowControl w:val="0"/>
        <w:autoSpaceDE w:val="0"/>
        <w:autoSpaceDN w:val="0"/>
        <w:adjustRightInd w:val="0"/>
        <w:spacing w:after="0" w:line="240" w:lineRule="auto"/>
        <w:ind w:right="-6"/>
        <w:jc w:val="both"/>
        <w:rPr>
          <w:rFonts w:ascii="Arial" w:hAnsi="Arial" w:cs="Arial"/>
          <w:color w:val="000000"/>
          <w:sz w:val="20"/>
          <w:szCs w:val="20"/>
        </w:rPr>
      </w:pPr>
      <w:r w:rsidRPr="00E6231C">
        <w:rPr>
          <w:rFonts w:ascii="Arial" w:hAnsi="Arial" w:cs="Arial"/>
          <w:color w:val="000000"/>
          <w:sz w:val="20"/>
          <w:szCs w:val="20"/>
        </w:rPr>
        <w:t xml:space="preserve">NB : </w:t>
      </w:r>
      <w:r w:rsidR="00794E51" w:rsidRPr="00E6231C">
        <w:rPr>
          <w:rFonts w:ascii="Arial" w:hAnsi="Arial" w:cs="Arial"/>
          <w:color w:val="000000"/>
          <w:sz w:val="20"/>
          <w:szCs w:val="20"/>
        </w:rPr>
        <w:t xml:space="preserve">L’acheteur n’impose aucune forme au groupement après attribution. En cas de groupement </w:t>
      </w:r>
      <w:r w:rsidR="00E6231C">
        <w:rPr>
          <w:rFonts w:ascii="Arial" w:hAnsi="Arial" w:cs="Arial"/>
          <w:color w:val="000000"/>
          <w:sz w:val="20"/>
          <w:szCs w:val="20"/>
        </w:rPr>
        <w:t>c</w:t>
      </w:r>
      <w:r w:rsidR="00794E51" w:rsidRPr="00E6231C">
        <w:rPr>
          <w:rFonts w:ascii="Arial" w:hAnsi="Arial" w:cs="Arial"/>
          <w:color w:val="000000"/>
          <w:sz w:val="20"/>
          <w:szCs w:val="20"/>
        </w:rPr>
        <w:t>onjoint, le mandataire est solidaire des autres membres du groupement.</w:t>
      </w:r>
    </w:p>
    <w:p w14:paraId="50E8912F"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0516AB8B" w14:textId="77777777" w:rsidR="00794E51" w:rsidRDefault="00794E51" w:rsidP="00E6231C">
      <w:pPr>
        <w:keepLines/>
        <w:widowControl w:val="0"/>
        <w:autoSpaceDE w:val="0"/>
        <w:autoSpaceDN w:val="0"/>
        <w:adjustRightInd w:val="0"/>
        <w:spacing w:after="0" w:line="240" w:lineRule="auto"/>
        <w:ind w:right="111"/>
        <w:rPr>
          <w:rFonts w:ascii="Arial" w:hAnsi="Arial" w:cs="Arial"/>
          <w:sz w:val="24"/>
          <w:szCs w:val="24"/>
        </w:rPr>
      </w:pPr>
      <w:r>
        <w:rPr>
          <w:rFonts w:ascii="Arial" w:hAnsi="Arial" w:cs="Arial"/>
          <w:b/>
          <w:bCs/>
          <w:i/>
          <w:iCs/>
          <w:color w:val="000000"/>
          <w:sz w:val="18"/>
          <w:szCs w:val="18"/>
        </w:rPr>
        <w:t>Prestataire individuel ou mandataire du groupement</w:t>
      </w:r>
    </w:p>
    <w:p w14:paraId="51BFA373"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8345" w:type="dxa"/>
        <w:tblInd w:w="122" w:type="dxa"/>
        <w:tblLayout w:type="fixed"/>
        <w:tblCellMar>
          <w:left w:w="0" w:type="dxa"/>
          <w:right w:w="0" w:type="dxa"/>
        </w:tblCellMar>
        <w:tblLook w:val="0000" w:firstRow="0" w:lastRow="0" w:firstColumn="0" w:lastColumn="0" w:noHBand="0" w:noVBand="0"/>
      </w:tblPr>
      <w:tblGrid>
        <w:gridCol w:w="2010"/>
        <w:gridCol w:w="6335"/>
      </w:tblGrid>
      <w:tr w:rsidR="00794E51" w14:paraId="59964CE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3FEE5635"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Raison sociale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356E0A8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48D1D751" w14:textId="77777777" w:rsidTr="006269EA">
        <w:trPr>
          <w:cantSplit/>
          <w:trHeight w:val="266"/>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761244A3"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Adresse :</w:t>
            </w:r>
          </w:p>
        </w:tc>
        <w:tc>
          <w:tcPr>
            <w:tcW w:w="6335" w:type="dxa"/>
            <w:tcBorders>
              <w:top w:val="single" w:sz="4" w:space="0" w:color="C0C0C0"/>
              <w:left w:val="single" w:sz="4" w:space="0" w:color="C0C0C0"/>
              <w:bottom w:val="single" w:sz="4" w:space="0" w:color="FFFFFF"/>
              <w:right w:val="single" w:sz="4" w:space="0" w:color="C0C0C0"/>
            </w:tcBorders>
            <w:shd w:val="clear" w:color="auto" w:fill="FFFFFF"/>
          </w:tcPr>
          <w:p w14:paraId="35E01CEC" w14:textId="77777777" w:rsidR="00794E51" w:rsidRDefault="00794E51" w:rsidP="00B75A27">
            <w:pPr>
              <w:keepLines/>
              <w:widowControl w:val="0"/>
              <w:autoSpaceDE w:val="0"/>
              <w:autoSpaceDN w:val="0"/>
              <w:adjustRightInd w:val="0"/>
              <w:spacing w:after="0" w:line="240" w:lineRule="auto"/>
              <w:ind w:left="113" w:right="88"/>
              <w:rPr>
                <w:rFonts w:ascii="Arial" w:hAnsi="Arial" w:cs="Arial"/>
                <w:color w:val="000000"/>
                <w:sz w:val="18"/>
                <w:szCs w:val="18"/>
              </w:rPr>
            </w:pPr>
          </w:p>
          <w:p w14:paraId="71C25F60" w14:textId="77777777" w:rsidR="00794E51" w:rsidRDefault="00794E51" w:rsidP="00B75A27">
            <w:pPr>
              <w:keepLines/>
              <w:widowControl w:val="0"/>
              <w:autoSpaceDE w:val="0"/>
              <w:autoSpaceDN w:val="0"/>
              <w:adjustRightInd w:val="0"/>
              <w:spacing w:after="0" w:line="240" w:lineRule="auto"/>
              <w:ind w:left="113" w:right="88"/>
              <w:rPr>
                <w:rFonts w:ascii="Arial" w:hAnsi="Arial" w:cs="Arial"/>
                <w:color w:val="000000"/>
                <w:sz w:val="18"/>
                <w:szCs w:val="18"/>
              </w:rPr>
            </w:pPr>
          </w:p>
        </w:tc>
      </w:tr>
      <w:tr w:rsidR="00794E51" w14:paraId="235575D4"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353E1891"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Code postal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2A4139DC"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257B6796"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209615B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Bureau distributeur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38CCD7B1"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5BA8FE61"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0A41A782"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Téléphone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13C3DAA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567B6686"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7D33BFC7"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Fax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45512EC0"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6A47AD5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5718F64C"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Courriel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73ADB6B8"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23BA8AAF" w14:textId="77777777" w:rsidTr="006269EA">
        <w:trPr>
          <w:trHeight w:val="379"/>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5AD3118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Numéro SIRET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6E53E664"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r w:rsidR="00794E51" w14:paraId="48033A8D" w14:textId="77777777" w:rsidTr="006269EA">
        <w:trPr>
          <w:trHeight w:val="400"/>
        </w:trPr>
        <w:tc>
          <w:tcPr>
            <w:tcW w:w="2010" w:type="dxa"/>
            <w:tcBorders>
              <w:top w:val="single" w:sz="4" w:space="0" w:color="FFFFFF"/>
              <w:left w:val="single" w:sz="4" w:space="0" w:color="FFFFFF"/>
              <w:bottom w:val="single" w:sz="4" w:space="0" w:color="FFFFFF"/>
              <w:right w:val="single" w:sz="4" w:space="0" w:color="C0C0C0"/>
            </w:tcBorders>
            <w:shd w:val="clear" w:color="auto" w:fill="FFFFFF"/>
          </w:tcPr>
          <w:p w14:paraId="466714E5"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r>
              <w:rPr>
                <w:rFonts w:ascii="Arial" w:hAnsi="Arial" w:cs="Arial"/>
                <w:color w:val="000000"/>
                <w:sz w:val="18"/>
                <w:szCs w:val="18"/>
              </w:rPr>
              <w:t>Code NAF/APE :</w:t>
            </w:r>
          </w:p>
        </w:tc>
        <w:tc>
          <w:tcPr>
            <w:tcW w:w="6335" w:type="dxa"/>
            <w:tcBorders>
              <w:top w:val="single" w:sz="4" w:space="0" w:color="C0C0C0"/>
              <w:left w:val="single" w:sz="4" w:space="0" w:color="C0C0C0"/>
              <w:bottom w:val="single" w:sz="4" w:space="0" w:color="C0C0C0"/>
              <w:right w:val="single" w:sz="4" w:space="0" w:color="C0C0C0"/>
            </w:tcBorders>
            <w:shd w:val="clear" w:color="auto" w:fill="FFFFFF"/>
          </w:tcPr>
          <w:p w14:paraId="7B996D4E" w14:textId="77777777" w:rsidR="00794E51" w:rsidRDefault="00794E51" w:rsidP="00B75A27">
            <w:pPr>
              <w:keepLines/>
              <w:widowControl w:val="0"/>
              <w:autoSpaceDE w:val="0"/>
              <w:autoSpaceDN w:val="0"/>
              <w:adjustRightInd w:val="0"/>
              <w:spacing w:after="0" w:line="240" w:lineRule="auto"/>
              <w:ind w:left="108" w:right="103"/>
              <w:jc w:val="right"/>
              <w:rPr>
                <w:rFonts w:ascii="Arial" w:hAnsi="Arial" w:cs="Arial"/>
                <w:sz w:val="24"/>
                <w:szCs w:val="24"/>
              </w:rPr>
            </w:pPr>
          </w:p>
        </w:tc>
      </w:tr>
    </w:tbl>
    <w:p w14:paraId="3EEA1EBF" w14:textId="77777777" w:rsidR="00794E51" w:rsidRDefault="00794E51"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36AA51F7"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3F173CA2"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p w14:paraId="797DECC3" w14:textId="77777777" w:rsidR="00E6231C" w:rsidRDefault="00E6231C" w:rsidP="00C742E6">
      <w:pPr>
        <w:keepLines/>
        <w:widowControl w:val="0"/>
        <w:autoSpaceDE w:val="0"/>
        <w:autoSpaceDN w:val="0"/>
        <w:adjustRightInd w:val="0"/>
        <w:spacing w:after="0" w:line="240" w:lineRule="auto"/>
        <w:ind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794E51" w14:paraId="5EAC9ACD" w14:textId="77777777" w:rsidTr="00B75A27">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6EF0F3D7" w14:textId="77777777" w:rsidR="00794E51" w:rsidRDefault="00794E51" w:rsidP="00B75A27">
            <w:pPr>
              <w:keepLines/>
              <w:widowControl w:val="0"/>
              <w:autoSpaceDE w:val="0"/>
              <w:autoSpaceDN w:val="0"/>
              <w:adjustRightInd w:val="0"/>
              <w:spacing w:after="0" w:line="240" w:lineRule="auto"/>
              <w:ind w:left="108" w:right="104"/>
              <w:rPr>
                <w:rFonts w:ascii="Arial" w:hAnsi="Arial" w:cs="Arial"/>
                <w:b/>
                <w:bCs/>
                <w:i/>
                <w:iCs/>
                <w:color w:val="000000"/>
                <w:sz w:val="20"/>
                <w:szCs w:val="20"/>
              </w:rPr>
            </w:pPr>
            <w:r>
              <w:rPr>
                <w:rFonts w:ascii="Arial" w:hAnsi="Arial" w:cs="Arial"/>
                <w:b/>
                <w:bCs/>
                <w:i/>
                <w:iCs/>
                <w:color w:val="000000"/>
                <w:sz w:val="20"/>
                <w:szCs w:val="20"/>
              </w:rPr>
              <w:t>En cas de groupement, cotraitant n°1</w:t>
            </w:r>
          </w:p>
          <w:p w14:paraId="2CC77AD0"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7BBF533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75E7E35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5C090E04"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626B9D12"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5575B1C6"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p>
          <w:p w14:paraId="1F31EAE6"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590D3798"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6B1AAB57"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92C22BC"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2D3D897F"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2CD0A913"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5BF312DF"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1727CE1B" w14:textId="77777777" w:rsidR="00794E51" w:rsidRDefault="00794E51" w:rsidP="00B75A27">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1A9428" w14:textId="77777777" w:rsidR="00794E51" w:rsidRDefault="00794E51" w:rsidP="00C742E6">
            <w:pPr>
              <w:keepLines/>
              <w:widowControl w:val="0"/>
              <w:autoSpaceDE w:val="0"/>
              <w:autoSpaceDN w:val="0"/>
              <w:adjustRightInd w:val="0"/>
              <w:spacing w:after="0" w:line="240" w:lineRule="auto"/>
              <w:ind w:left="108" w:right="104"/>
              <w:rPr>
                <w:rFonts w:ascii="Arial" w:hAnsi="Arial" w:cs="Arial"/>
                <w:sz w:val="24"/>
                <w:szCs w:val="24"/>
              </w:rPr>
            </w:pPr>
            <w:r>
              <w:rPr>
                <w:rFonts w:ascii="Arial" w:hAnsi="Arial" w:cs="Arial"/>
                <w:color w:val="000000"/>
                <w:sz w:val="18"/>
                <w:szCs w:val="18"/>
              </w:rPr>
              <w:t xml:space="preserve">Code NAF/APE : </w:t>
            </w: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2FB2C522" w14:textId="77777777" w:rsidR="00794E51" w:rsidRDefault="00794E51" w:rsidP="00B75A27">
            <w:pPr>
              <w:keepLines/>
              <w:widowControl w:val="0"/>
              <w:autoSpaceDE w:val="0"/>
              <w:autoSpaceDN w:val="0"/>
              <w:adjustRightInd w:val="0"/>
              <w:spacing w:after="0" w:line="240" w:lineRule="auto"/>
              <w:ind w:left="112" w:right="88"/>
              <w:rPr>
                <w:rFonts w:ascii="Arial" w:hAnsi="Arial" w:cs="Arial"/>
                <w:b/>
                <w:bCs/>
                <w:i/>
                <w:iCs/>
                <w:color w:val="000000"/>
                <w:sz w:val="20"/>
                <w:szCs w:val="20"/>
              </w:rPr>
            </w:pPr>
            <w:r>
              <w:rPr>
                <w:rFonts w:ascii="Arial" w:hAnsi="Arial" w:cs="Arial"/>
                <w:b/>
                <w:bCs/>
                <w:i/>
                <w:iCs/>
                <w:color w:val="000000"/>
                <w:sz w:val="20"/>
                <w:szCs w:val="20"/>
              </w:rPr>
              <w:t>C</w:t>
            </w:r>
            <w:r w:rsidR="00C742E6">
              <w:rPr>
                <w:rFonts w:ascii="Arial" w:hAnsi="Arial" w:cs="Arial"/>
                <w:b/>
                <w:bCs/>
                <w:i/>
                <w:iCs/>
                <w:color w:val="000000"/>
                <w:sz w:val="20"/>
                <w:szCs w:val="20"/>
              </w:rPr>
              <w:t>otraitant n°2</w:t>
            </w:r>
          </w:p>
          <w:p w14:paraId="784173E7"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02085ADC"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159259CE"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2A8BE9F0"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549A6C36"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43362D28"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p>
          <w:p w14:paraId="106F33B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151EF72D"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FFD4613"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127620BF"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58D2EAB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2E82880E"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60AA4F4F"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00B17BD2" w14:textId="77777777" w:rsidR="00794E51" w:rsidRDefault="00794E51" w:rsidP="00B75A27">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33E7CCE7" w14:textId="77777777" w:rsidR="00794E51" w:rsidRDefault="00794E51" w:rsidP="00C742E6">
            <w:pPr>
              <w:keepLines/>
              <w:widowControl w:val="0"/>
              <w:autoSpaceDE w:val="0"/>
              <w:autoSpaceDN w:val="0"/>
              <w:adjustRightInd w:val="0"/>
              <w:spacing w:after="0" w:line="240" w:lineRule="auto"/>
              <w:ind w:left="112" w:right="88"/>
              <w:rPr>
                <w:rFonts w:ascii="Arial" w:hAnsi="Arial" w:cs="Arial"/>
                <w:sz w:val="24"/>
                <w:szCs w:val="24"/>
              </w:rPr>
            </w:pPr>
            <w:r>
              <w:rPr>
                <w:rFonts w:ascii="Arial" w:hAnsi="Arial" w:cs="Arial"/>
                <w:color w:val="000000"/>
                <w:sz w:val="18"/>
                <w:szCs w:val="18"/>
              </w:rPr>
              <w:t xml:space="preserve">Code NAF/APE : </w:t>
            </w:r>
          </w:p>
        </w:tc>
      </w:tr>
    </w:tbl>
    <w:p w14:paraId="1EBB8A7F" w14:textId="77777777" w:rsidR="00324166" w:rsidRDefault="00324166" w:rsidP="00A66F27">
      <w:pPr>
        <w:keepLines/>
        <w:widowControl w:val="0"/>
        <w:autoSpaceDE w:val="0"/>
        <w:autoSpaceDN w:val="0"/>
        <w:adjustRightInd w:val="0"/>
        <w:spacing w:after="120" w:line="240" w:lineRule="auto"/>
        <w:ind w:left="119" w:right="113"/>
        <w:jc w:val="both"/>
        <w:rPr>
          <w:rFonts w:ascii="Arial" w:hAnsi="Arial" w:cs="Arial"/>
          <w:b/>
          <w:bCs/>
          <w:i/>
          <w:iCs/>
          <w:color w:val="000000"/>
          <w:sz w:val="20"/>
          <w:szCs w:val="18"/>
        </w:rPr>
      </w:pPr>
    </w:p>
    <w:p w14:paraId="1BBCE808" w14:textId="77777777" w:rsidR="00794E51" w:rsidRPr="00D93E8F" w:rsidRDefault="00794E51" w:rsidP="00E6231C">
      <w:pPr>
        <w:keepLines/>
        <w:widowControl w:val="0"/>
        <w:autoSpaceDE w:val="0"/>
        <w:autoSpaceDN w:val="0"/>
        <w:adjustRightInd w:val="0"/>
        <w:spacing w:after="120" w:line="240" w:lineRule="auto"/>
        <w:ind w:right="-6"/>
        <w:jc w:val="both"/>
        <w:rPr>
          <w:rFonts w:ascii="Arial" w:hAnsi="Arial" w:cs="Arial"/>
          <w:sz w:val="28"/>
          <w:szCs w:val="24"/>
        </w:rPr>
      </w:pPr>
      <w:r w:rsidRPr="00A66F27">
        <w:rPr>
          <w:rFonts w:ascii="Arial" w:hAnsi="Arial" w:cs="Arial"/>
          <w:b/>
          <w:bCs/>
          <w:i/>
          <w:iCs/>
          <w:color w:val="000000"/>
          <w:sz w:val="20"/>
          <w:szCs w:val="18"/>
        </w:rPr>
        <w:t xml:space="preserve">Engagement, </w:t>
      </w:r>
      <w:r w:rsidRPr="00A66F27">
        <w:rPr>
          <w:rFonts w:ascii="Arial" w:hAnsi="Arial" w:cs="Arial"/>
          <w:i/>
          <w:iCs/>
          <w:color w:val="000000"/>
          <w:sz w:val="20"/>
          <w:szCs w:val="18"/>
        </w:rPr>
        <w:t>a</w:t>
      </w:r>
      <w:r w:rsidRPr="00A66F27">
        <w:rPr>
          <w:rFonts w:ascii="Arial" w:hAnsi="Arial" w:cs="Arial"/>
          <w:color w:val="000000"/>
          <w:sz w:val="20"/>
          <w:szCs w:val="18"/>
        </w:rPr>
        <w:t xml:space="preserve">près avoir pris connaissance des documents constitutifs du marché, je m'engage (nous nous engageons) sans réserve, conformément aux clauses et conditions </w:t>
      </w:r>
      <w:r w:rsidRPr="00803A82">
        <w:rPr>
          <w:rFonts w:ascii="Arial" w:hAnsi="Arial" w:cs="Arial"/>
          <w:sz w:val="20"/>
          <w:szCs w:val="18"/>
        </w:rPr>
        <w:t xml:space="preserve">des documents visés </w:t>
      </w:r>
      <w:r w:rsidR="00803A82" w:rsidRPr="00803A82">
        <w:rPr>
          <w:rFonts w:ascii="Arial" w:hAnsi="Arial" w:cs="Arial"/>
          <w:sz w:val="20"/>
          <w:szCs w:val="18"/>
        </w:rPr>
        <w:t xml:space="preserve">dans les documents de la </w:t>
      </w:r>
      <w:r w:rsidR="00803A82" w:rsidRPr="00D93E8F">
        <w:rPr>
          <w:rFonts w:ascii="Arial" w:hAnsi="Arial" w:cs="Arial"/>
          <w:sz w:val="20"/>
          <w:szCs w:val="18"/>
        </w:rPr>
        <w:t>consultation</w:t>
      </w:r>
      <w:r w:rsidRPr="00D93E8F">
        <w:rPr>
          <w:rFonts w:ascii="Arial" w:hAnsi="Arial" w:cs="Arial"/>
          <w:sz w:val="20"/>
          <w:szCs w:val="18"/>
        </w:rPr>
        <w:t>, à exécuter les prestations demandées dans les conditions définies ci-après,</w:t>
      </w:r>
    </w:p>
    <w:p w14:paraId="391E2FBB" w14:textId="6CC0F744" w:rsidR="00794E51" w:rsidRPr="00C766D8" w:rsidRDefault="00794E51" w:rsidP="00E6231C">
      <w:pPr>
        <w:keepLines/>
        <w:widowControl w:val="0"/>
        <w:autoSpaceDE w:val="0"/>
        <w:autoSpaceDN w:val="0"/>
        <w:adjustRightInd w:val="0"/>
        <w:spacing w:after="120" w:line="240" w:lineRule="auto"/>
        <w:ind w:right="-6"/>
        <w:jc w:val="both"/>
        <w:rPr>
          <w:rFonts w:ascii="Arial" w:hAnsi="Arial" w:cs="Arial"/>
          <w:sz w:val="28"/>
          <w:szCs w:val="24"/>
        </w:rPr>
      </w:pPr>
      <w:r w:rsidRPr="00C766D8">
        <w:rPr>
          <w:rFonts w:ascii="Arial" w:hAnsi="Arial" w:cs="Arial"/>
          <w:sz w:val="20"/>
          <w:szCs w:val="18"/>
        </w:rPr>
        <w:t xml:space="preserve">Je m'engage (ou j'engage le groupement dont je suis mandataire), sur la base de mon offre (ou de l'offre du groupement), exprimée </w:t>
      </w:r>
      <w:r w:rsidRPr="00C766D8">
        <w:rPr>
          <w:rFonts w:ascii="Arial" w:hAnsi="Arial" w:cs="Arial"/>
          <w:b/>
          <w:bCs/>
          <w:sz w:val="20"/>
          <w:szCs w:val="18"/>
        </w:rPr>
        <w:t>en euro</w:t>
      </w:r>
      <w:r w:rsidRPr="00C766D8">
        <w:rPr>
          <w:rFonts w:ascii="Arial" w:hAnsi="Arial" w:cs="Arial"/>
          <w:sz w:val="20"/>
          <w:szCs w:val="18"/>
        </w:rPr>
        <w:t xml:space="preserve">, réalisée sur la base des conditions économiques du </w:t>
      </w:r>
      <w:r w:rsidR="001D21CA" w:rsidRPr="00C766D8">
        <w:rPr>
          <w:rFonts w:ascii="Arial" w:hAnsi="Arial" w:cs="Arial"/>
          <w:sz w:val="20"/>
          <w:szCs w:val="18"/>
        </w:rPr>
        <w:t>m</w:t>
      </w:r>
      <w:r w:rsidRPr="00C766D8">
        <w:rPr>
          <w:rFonts w:ascii="Arial" w:hAnsi="Arial" w:cs="Arial"/>
          <w:sz w:val="20"/>
          <w:szCs w:val="18"/>
        </w:rPr>
        <w:t>ois de remise des offres</w:t>
      </w:r>
      <w:r w:rsidRPr="00C766D8">
        <w:rPr>
          <w:rFonts w:ascii="Arial" w:hAnsi="Arial" w:cs="Arial"/>
          <w:b/>
          <w:bCs/>
          <w:sz w:val="20"/>
          <w:szCs w:val="18"/>
        </w:rPr>
        <w:t xml:space="preserve"> </w:t>
      </w:r>
      <w:r w:rsidRPr="00C766D8">
        <w:rPr>
          <w:rFonts w:ascii="Arial" w:hAnsi="Arial" w:cs="Arial"/>
          <w:sz w:val="20"/>
          <w:szCs w:val="18"/>
        </w:rPr>
        <w:t xml:space="preserve">(dit mois </w:t>
      </w:r>
      <w:r w:rsidR="00A00835" w:rsidRPr="00C766D8">
        <w:rPr>
          <w:rFonts w:ascii="Arial" w:hAnsi="Arial" w:cs="Arial"/>
          <w:sz w:val="20"/>
          <w:szCs w:val="18"/>
        </w:rPr>
        <w:t>M</w:t>
      </w:r>
      <w:r w:rsidR="00A00835" w:rsidRPr="00C766D8">
        <w:rPr>
          <w:rFonts w:ascii="Arial" w:hAnsi="Arial" w:cs="Arial"/>
          <w:sz w:val="20"/>
          <w:szCs w:val="18"/>
          <w:vertAlign w:val="subscript"/>
        </w:rPr>
        <w:t>0</w:t>
      </w:r>
      <w:r w:rsidR="0063432A" w:rsidRPr="00C766D8">
        <w:rPr>
          <w:rFonts w:ascii="Arial" w:hAnsi="Arial" w:cs="Arial"/>
          <w:sz w:val="20"/>
          <w:szCs w:val="18"/>
        </w:rPr>
        <w:t>)</w:t>
      </w:r>
      <w:r w:rsidR="0015016D" w:rsidRPr="00C766D8">
        <w:rPr>
          <w:rFonts w:ascii="Arial" w:hAnsi="Arial" w:cs="Arial"/>
          <w:sz w:val="20"/>
          <w:szCs w:val="18"/>
        </w:rPr>
        <w:t xml:space="preserve"> soit le mois de </w:t>
      </w:r>
      <w:r w:rsidR="00C766D8" w:rsidRPr="00C766D8">
        <w:rPr>
          <w:rFonts w:ascii="Arial" w:hAnsi="Arial" w:cs="Arial"/>
          <w:sz w:val="20"/>
          <w:szCs w:val="18"/>
        </w:rPr>
        <w:t>juillet 2026</w:t>
      </w:r>
      <w:r w:rsidR="0063432A" w:rsidRPr="00C766D8">
        <w:rPr>
          <w:rFonts w:ascii="Arial" w:hAnsi="Arial" w:cs="Arial"/>
          <w:sz w:val="20"/>
          <w:szCs w:val="18"/>
        </w:rPr>
        <w:t>.</w:t>
      </w:r>
    </w:p>
    <w:p w14:paraId="5619F4F2" w14:textId="77777777" w:rsidR="00794E51" w:rsidRDefault="00794E51" w:rsidP="00E6231C">
      <w:pPr>
        <w:keepLines/>
        <w:widowControl w:val="0"/>
        <w:autoSpaceDE w:val="0"/>
        <w:autoSpaceDN w:val="0"/>
        <w:adjustRightInd w:val="0"/>
        <w:spacing w:after="0" w:line="240" w:lineRule="auto"/>
        <w:ind w:right="-6"/>
        <w:rPr>
          <w:rFonts w:ascii="Arial" w:hAnsi="Arial" w:cs="Arial"/>
          <w:sz w:val="20"/>
          <w:szCs w:val="18"/>
        </w:rPr>
      </w:pPr>
      <w:r w:rsidRPr="00E6231C">
        <w:rPr>
          <w:rFonts w:ascii="Arial" w:hAnsi="Arial" w:cs="Arial"/>
          <w:sz w:val="20"/>
          <w:szCs w:val="18"/>
        </w:rPr>
        <w:t xml:space="preserve">L'offre ainsi présentée me lie pour une durée de </w:t>
      </w:r>
      <w:r w:rsidRPr="00E6231C">
        <w:rPr>
          <w:rFonts w:ascii="Arial" w:hAnsi="Arial" w:cs="Arial"/>
          <w:b/>
          <w:bCs/>
          <w:sz w:val="20"/>
          <w:szCs w:val="18"/>
        </w:rPr>
        <w:t>120</w:t>
      </w:r>
      <w:r w:rsidRPr="00E6231C">
        <w:rPr>
          <w:rFonts w:ascii="Arial" w:hAnsi="Arial" w:cs="Arial"/>
          <w:sz w:val="20"/>
          <w:szCs w:val="18"/>
        </w:rPr>
        <w:t xml:space="preserve"> </w:t>
      </w:r>
      <w:r w:rsidRPr="00E6231C">
        <w:rPr>
          <w:rFonts w:ascii="Arial" w:hAnsi="Arial" w:cs="Arial"/>
          <w:b/>
          <w:bCs/>
          <w:sz w:val="20"/>
          <w:szCs w:val="18"/>
        </w:rPr>
        <w:t>jours</w:t>
      </w:r>
      <w:r w:rsidRPr="00E6231C">
        <w:rPr>
          <w:rFonts w:ascii="Arial" w:hAnsi="Arial" w:cs="Arial"/>
          <w:sz w:val="20"/>
          <w:szCs w:val="18"/>
        </w:rPr>
        <w:t xml:space="preserve"> à compter de la date limite de remise des offres.</w:t>
      </w:r>
    </w:p>
    <w:p w14:paraId="3CD6C3DA" w14:textId="77777777" w:rsidR="00B74504" w:rsidRDefault="00B74504" w:rsidP="00E6231C">
      <w:pPr>
        <w:keepLines/>
        <w:widowControl w:val="0"/>
        <w:autoSpaceDE w:val="0"/>
        <w:autoSpaceDN w:val="0"/>
        <w:adjustRightInd w:val="0"/>
        <w:spacing w:after="0" w:line="240" w:lineRule="auto"/>
        <w:ind w:right="-6"/>
        <w:rPr>
          <w:rFonts w:ascii="Arial" w:hAnsi="Arial" w:cs="Arial"/>
          <w:sz w:val="20"/>
          <w:szCs w:val="18"/>
        </w:rPr>
      </w:pPr>
    </w:p>
    <w:p w14:paraId="1624572B" w14:textId="77777777" w:rsidR="00B74504" w:rsidRPr="006269EA" w:rsidRDefault="00B74504"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Objet du marché</w:t>
      </w:r>
    </w:p>
    <w:p w14:paraId="0B30BF5A" w14:textId="77777777" w:rsidR="00D919A6" w:rsidRDefault="00D919A6" w:rsidP="00E6231C">
      <w:pPr>
        <w:keepLines/>
        <w:widowControl w:val="0"/>
        <w:autoSpaceDE w:val="0"/>
        <w:autoSpaceDN w:val="0"/>
        <w:adjustRightInd w:val="0"/>
        <w:spacing w:after="0" w:line="240" w:lineRule="auto"/>
        <w:ind w:right="-6"/>
        <w:rPr>
          <w:rFonts w:ascii="Arial" w:hAnsi="Arial" w:cs="Arial"/>
          <w:sz w:val="20"/>
          <w:szCs w:val="18"/>
        </w:rPr>
      </w:pPr>
    </w:p>
    <w:p w14:paraId="1DD4B299" w14:textId="7D559BA0" w:rsidR="006269EA" w:rsidRPr="00EA6048" w:rsidRDefault="00EA6048" w:rsidP="00D919A6">
      <w:pPr>
        <w:keepLines/>
        <w:widowControl w:val="0"/>
        <w:autoSpaceDE w:val="0"/>
        <w:autoSpaceDN w:val="0"/>
        <w:adjustRightInd w:val="0"/>
        <w:spacing w:after="0" w:line="240" w:lineRule="auto"/>
        <w:ind w:right="-6"/>
        <w:rPr>
          <w:rFonts w:ascii="Arial" w:hAnsi="Arial" w:cs="Arial"/>
          <w:sz w:val="20"/>
          <w:szCs w:val="18"/>
        </w:rPr>
      </w:pPr>
      <w:r w:rsidRPr="00EA6048">
        <w:rPr>
          <w:rFonts w:ascii="Arial" w:hAnsi="Arial" w:cs="Arial"/>
          <w:sz w:val="20"/>
          <w:szCs w:val="18"/>
        </w:rPr>
        <w:t>Le présent marché concerne des travaux de réfection des toitures de la faculté des métiers située au campus de Ker Lann, à Bruz.</w:t>
      </w:r>
    </w:p>
    <w:p w14:paraId="323C1071" w14:textId="77777777" w:rsidR="00EA6048" w:rsidRDefault="00EA6048" w:rsidP="00D919A6">
      <w:pPr>
        <w:keepLines/>
        <w:widowControl w:val="0"/>
        <w:autoSpaceDE w:val="0"/>
        <w:autoSpaceDN w:val="0"/>
        <w:adjustRightInd w:val="0"/>
        <w:spacing w:after="0" w:line="240" w:lineRule="auto"/>
        <w:ind w:right="-6"/>
        <w:rPr>
          <w:rFonts w:ascii="Arial" w:hAnsi="Arial" w:cs="Arial"/>
          <w:color w:val="FF0000"/>
          <w:sz w:val="20"/>
          <w:szCs w:val="18"/>
        </w:rPr>
      </w:pPr>
    </w:p>
    <w:p w14:paraId="03D46211"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Mode de passation</w:t>
      </w:r>
    </w:p>
    <w:p w14:paraId="05C2C86C"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1C8F8B16" w14:textId="77777777" w:rsidR="006269EA" w:rsidRPr="00246E7B" w:rsidRDefault="006269EA" w:rsidP="006269EA">
      <w:pPr>
        <w:pStyle w:val="RedTxt"/>
        <w:jc w:val="both"/>
        <w:rPr>
          <w:sz w:val="20"/>
          <w:szCs w:val="20"/>
        </w:rPr>
      </w:pPr>
      <w:r w:rsidRPr="00246E7B">
        <w:rPr>
          <w:sz w:val="20"/>
          <w:szCs w:val="20"/>
        </w:rPr>
        <w:t xml:space="preserve">Procédure établie en application du Code de la Commande Publique. </w:t>
      </w:r>
    </w:p>
    <w:p w14:paraId="49D79924" w14:textId="77777777" w:rsidR="006269EA" w:rsidRDefault="006269EA" w:rsidP="006269EA">
      <w:pPr>
        <w:pStyle w:val="RedTxt"/>
        <w:jc w:val="both"/>
        <w:rPr>
          <w:color w:val="00B050"/>
          <w:sz w:val="20"/>
          <w:szCs w:val="20"/>
        </w:rPr>
      </w:pPr>
    </w:p>
    <w:p w14:paraId="1FD335FA" w14:textId="16257CFB" w:rsidR="006269EA" w:rsidRPr="00EA6048" w:rsidRDefault="006269EA" w:rsidP="006269EA">
      <w:pPr>
        <w:pStyle w:val="RedTxt"/>
        <w:jc w:val="both"/>
        <w:rPr>
          <w:sz w:val="20"/>
          <w:szCs w:val="20"/>
        </w:rPr>
      </w:pPr>
      <w:r w:rsidRPr="00EA6048">
        <w:rPr>
          <w:sz w:val="20"/>
          <w:szCs w:val="20"/>
        </w:rPr>
        <w:t>La consultation est passée par procédure adaptée en application des articles L2123-1, R.2123-1 1° du Code de la Commande Publique.</w:t>
      </w:r>
    </w:p>
    <w:p w14:paraId="04CA7E8E" w14:textId="77777777" w:rsidR="006269EA" w:rsidRDefault="006269EA" w:rsidP="006269EA">
      <w:pPr>
        <w:keepLines/>
        <w:widowControl w:val="0"/>
        <w:autoSpaceDE w:val="0"/>
        <w:autoSpaceDN w:val="0"/>
        <w:adjustRightInd w:val="0"/>
        <w:spacing w:after="0" w:line="240" w:lineRule="auto"/>
        <w:ind w:right="111"/>
        <w:rPr>
          <w:rFonts w:ascii="Arial" w:hAnsi="Arial" w:cs="Arial"/>
          <w:color w:val="000000"/>
          <w:sz w:val="20"/>
          <w:szCs w:val="20"/>
        </w:rPr>
      </w:pPr>
    </w:p>
    <w:p w14:paraId="6765D30B"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Forme du contrat et prix</w:t>
      </w:r>
    </w:p>
    <w:p w14:paraId="485E3572" w14:textId="77777777" w:rsidR="006269EA" w:rsidRDefault="006269EA" w:rsidP="006269EA">
      <w:pPr>
        <w:keepLines/>
        <w:widowControl w:val="0"/>
        <w:autoSpaceDE w:val="0"/>
        <w:autoSpaceDN w:val="0"/>
        <w:adjustRightInd w:val="0"/>
        <w:spacing w:after="0" w:line="240" w:lineRule="auto"/>
        <w:ind w:right="111"/>
        <w:rPr>
          <w:rFonts w:ascii="Arial" w:hAnsi="Arial" w:cs="Arial"/>
          <w:color w:val="000000"/>
          <w:sz w:val="20"/>
          <w:szCs w:val="20"/>
        </w:rPr>
      </w:pPr>
    </w:p>
    <w:p w14:paraId="61353832" w14:textId="77777777" w:rsidR="00794E51" w:rsidRDefault="00794E51" w:rsidP="00B75A27">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Zones à compléter par le candidat :</w:t>
      </w:r>
    </w:p>
    <w:p w14:paraId="51B9B193" w14:textId="77777777" w:rsidR="00D919A6" w:rsidRDefault="00D919A6" w:rsidP="000F3BA4">
      <w:pPr>
        <w:spacing w:after="0" w:line="240" w:lineRule="auto"/>
        <w:ind w:right="651"/>
        <w:jc w:val="both"/>
        <w:rPr>
          <w:rFonts w:ascii="Arial" w:hAnsi="Arial" w:cs="Arial"/>
          <w:color w:val="00B050"/>
          <w:sz w:val="20"/>
          <w:szCs w:val="20"/>
        </w:rPr>
      </w:pPr>
    </w:p>
    <w:p w14:paraId="5BDE4551" w14:textId="3738741D" w:rsidR="00EB06FF" w:rsidRPr="00307065" w:rsidRDefault="00EB06FF" w:rsidP="00307065">
      <w:pPr>
        <w:spacing w:after="0" w:line="240" w:lineRule="auto"/>
        <w:ind w:right="651"/>
        <w:jc w:val="both"/>
        <w:rPr>
          <w:rFonts w:ascii="Arial" w:hAnsi="Arial" w:cs="Arial"/>
          <w:bCs/>
          <w:sz w:val="18"/>
          <w:szCs w:val="18"/>
        </w:rPr>
      </w:pPr>
      <w:r w:rsidRPr="00307065">
        <w:rPr>
          <w:rFonts w:ascii="Arial" w:hAnsi="Arial" w:cs="Arial"/>
          <w:bCs/>
          <w:sz w:val="20"/>
          <w:szCs w:val="18"/>
        </w:rPr>
        <w:t xml:space="preserve">Il s’agit d’un marché ordinaire. </w:t>
      </w:r>
    </w:p>
    <w:p w14:paraId="79162A5C" w14:textId="77777777" w:rsidR="00EB06FF" w:rsidRPr="00307065" w:rsidRDefault="00EB06FF" w:rsidP="00EB06FF">
      <w:pPr>
        <w:keepLines/>
        <w:widowControl w:val="0"/>
        <w:autoSpaceDE w:val="0"/>
        <w:autoSpaceDN w:val="0"/>
        <w:adjustRightInd w:val="0"/>
        <w:spacing w:after="0" w:line="240" w:lineRule="auto"/>
        <w:ind w:right="111"/>
        <w:rPr>
          <w:rFonts w:ascii="Arial" w:hAnsi="Arial" w:cs="Arial"/>
          <w:b/>
          <w:bCs/>
          <w:sz w:val="18"/>
          <w:szCs w:val="18"/>
        </w:rPr>
      </w:pPr>
    </w:p>
    <w:p w14:paraId="626407E0" w14:textId="77777777" w:rsidR="00D919A6" w:rsidRPr="00307065" w:rsidRDefault="00EB06FF" w:rsidP="00D919A6">
      <w:pPr>
        <w:keepLines/>
        <w:widowControl w:val="0"/>
        <w:autoSpaceDE w:val="0"/>
        <w:autoSpaceDN w:val="0"/>
        <w:adjustRightInd w:val="0"/>
        <w:spacing w:after="0" w:line="240" w:lineRule="auto"/>
        <w:ind w:left="117" w:right="111"/>
        <w:rPr>
          <w:rFonts w:ascii="Arial" w:hAnsi="Arial" w:cs="Arial"/>
          <w:b/>
          <w:sz w:val="24"/>
          <w:szCs w:val="24"/>
        </w:rPr>
      </w:pPr>
      <w:r w:rsidRPr="00307065">
        <w:rPr>
          <w:rFonts w:ascii="Arial" w:hAnsi="Arial" w:cs="Arial"/>
          <w:b/>
          <w:bCs/>
          <w:sz w:val="18"/>
          <w:szCs w:val="18"/>
        </w:rPr>
        <w:t xml:space="preserve">DECOMPOSITION DU MONTANT DE LA SOLUTION DE BASE </w:t>
      </w:r>
    </w:p>
    <w:p w14:paraId="328F1157" w14:textId="77777777" w:rsidR="00D919A6" w:rsidRPr="003E5A6C" w:rsidRDefault="00D919A6" w:rsidP="00D919A6">
      <w:pPr>
        <w:keepLines/>
        <w:widowControl w:val="0"/>
        <w:autoSpaceDE w:val="0"/>
        <w:autoSpaceDN w:val="0"/>
        <w:adjustRightInd w:val="0"/>
        <w:spacing w:after="0" w:line="240" w:lineRule="auto"/>
        <w:ind w:left="117" w:right="111"/>
        <w:rPr>
          <w:rFonts w:ascii="Arial" w:hAnsi="Arial" w:cs="Arial"/>
          <w:color w:val="00B050"/>
          <w:sz w:val="16"/>
          <w:szCs w:val="24"/>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D919A6" w:rsidRPr="003E5A6C" w14:paraId="30916C14" w14:textId="77777777" w:rsidTr="00614BC2">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3598FED6" w14:textId="71D25B33" w:rsidR="00D919A6" w:rsidRPr="00D919A6" w:rsidRDefault="00EA6048" w:rsidP="00614BC2">
            <w:pPr>
              <w:keepLines/>
              <w:widowControl w:val="0"/>
              <w:tabs>
                <w:tab w:val="center" w:pos="4927"/>
                <w:tab w:val="right" w:pos="9179"/>
              </w:tabs>
              <w:autoSpaceDE w:val="0"/>
              <w:autoSpaceDN w:val="0"/>
              <w:adjustRightInd w:val="0"/>
              <w:spacing w:after="0" w:line="240" w:lineRule="auto"/>
              <w:ind w:left="80" w:right="60"/>
              <w:rPr>
                <w:rFonts w:ascii="Arial" w:hAnsi="Arial" w:cs="Arial"/>
                <w:color w:val="00B050"/>
                <w:sz w:val="24"/>
                <w:szCs w:val="24"/>
              </w:rPr>
            </w:pPr>
            <w:r w:rsidRPr="00EA6048">
              <w:rPr>
                <w:rFonts w:ascii="Arial" w:hAnsi="Arial" w:cs="Arial"/>
                <w:sz w:val="24"/>
                <w:szCs w:val="24"/>
              </w:rPr>
              <w:t>Lot 01</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4975357A" w14:textId="77777777" w:rsidR="00D919A6" w:rsidRPr="00307065" w:rsidRDefault="00D919A6" w:rsidP="00614BC2">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307065">
              <w:rPr>
                <w:rFonts w:ascii="Arial" w:hAnsi="Arial" w:cs="Arial"/>
                <w:b/>
                <w:bCs/>
                <w:sz w:val="18"/>
                <w:szCs w:val="18"/>
              </w:rPr>
              <w:t>Montant en euros</w:t>
            </w:r>
          </w:p>
        </w:tc>
      </w:tr>
      <w:tr w:rsidR="00D919A6" w:rsidRPr="003E5A6C" w14:paraId="0DC07B89" w14:textId="77777777" w:rsidTr="00614BC2">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55EBFE2D"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 xml:space="preserve">Montant global et </w:t>
            </w:r>
            <w:proofErr w:type="gramStart"/>
            <w:r w:rsidRPr="00307065">
              <w:rPr>
                <w:rFonts w:ascii="Arial" w:hAnsi="Arial" w:cs="Arial"/>
                <w:b/>
                <w:sz w:val="18"/>
                <w:szCs w:val="18"/>
              </w:rPr>
              <w:t>forfaitaire  hors</w:t>
            </w:r>
            <w:proofErr w:type="gramEnd"/>
            <w:r w:rsidRPr="00307065">
              <w:rPr>
                <w:rFonts w:ascii="Arial" w:hAnsi="Arial" w:cs="Arial"/>
                <w:b/>
                <w:sz w:val="18"/>
                <w:szCs w:val="18"/>
              </w:rPr>
              <w:t xml:space="preserve">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5982E60E"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D919A6" w:rsidRPr="003E5A6C" w14:paraId="718959A1" w14:textId="77777777" w:rsidTr="00614BC2">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2C4FDF15"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0F2DF7D5"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307065">
              <w:rPr>
                <w:rFonts w:ascii="Arial" w:hAnsi="Arial" w:cs="Arial"/>
                <w:b/>
                <w:sz w:val="18"/>
                <w:szCs w:val="18"/>
              </w:rPr>
              <w:t>%</w:t>
            </w:r>
          </w:p>
        </w:tc>
      </w:tr>
      <w:tr w:rsidR="00307065" w:rsidRPr="00307065" w14:paraId="25AE0424" w14:textId="77777777" w:rsidTr="00614BC2">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3D40589E" w14:textId="77777777" w:rsidR="00D919A6" w:rsidRPr="00307065"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307065">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68948B39" w14:textId="77777777" w:rsidR="00D919A6" w:rsidRPr="00307065"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1FE1AB47" w14:textId="77777777" w:rsidR="00D919A6" w:rsidRPr="00307065" w:rsidRDefault="00D919A6" w:rsidP="00D919A6">
      <w:pPr>
        <w:keepLines/>
        <w:widowControl w:val="0"/>
        <w:autoSpaceDE w:val="0"/>
        <w:autoSpaceDN w:val="0"/>
        <w:adjustRightInd w:val="0"/>
        <w:spacing w:after="0" w:line="240" w:lineRule="auto"/>
        <w:ind w:left="117" w:right="111"/>
        <w:rPr>
          <w:rFonts w:ascii="Arial" w:hAnsi="Arial" w:cs="Arial"/>
          <w:sz w:val="18"/>
          <w:szCs w:val="18"/>
        </w:rPr>
      </w:pPr>
    </w:p>
    <w:p w14:paraId="2F74803C" w14:textId="77777777" w:rsidR="00D919A6" w:rsidRPr="00307065" w:rsidRDefault="00D919A6" w:rsidP="00D919A6">
      <w:pPr>
        <w:keepLines/>
        <w:widowControl w:val="0"/>
        <w:autoSpaceDE w:val="0"/>
        <w:autoSpaceDN w:val="0"/>
        <w:adjustRightInd w:val="0"/>
        <w:spacing w:after="240" w:line="240" w:lineRule="auto"/>
        <w:ind w:left="119" w:right="113"/>
        <w:rPr>
          <w:rFonts w:ascii="Arial" w:hAnsi="Arial" w:cs="Arial"/>
          <w:sz w:val="24"/>
          <w:szCs w:val="24"/>
        </w:rPr>
      </w:pPr>
      <w:r w:rsidRPr="00307065">
        <w:rPr>
          <w:rFonts w:ascii="Arial" w:hAnsi="Arial" w:cs="Arial"/>
          <w:i/>
          <w:iCs/>
          <w:sz w:val="18"/>
          <w:szCs w:val="18"/>
        </w:rPr>
        <w:t>Montant global TTC de la solution de base (en lettres)</w:t>
      </w:r>
    </w:p>
    <w:p w14:paraId="2368558A" w14:textId="77777777" w:rsidR="00D919A6" w:rsidRPr="00307065" w:rsidRDefault="00D919A6" w:rsidP="00D919A6">
      <w:pPr>
        <w:keepLines/>
        <w:widowControl w:val="0"/>
        <w:autoSpaceDE w:val="0"/>
        <w:autoSpaceDN w:val="0"/>
        <w:adjustRightInd w:val="0"/>
        <w:spacing w:after="0" w:line="240" w:lineRule="auto"/>
        <w:ind w:left="117" w:right="111"/>
        <w:rPr>
          <w:rFonts w:ascii="Arial" w:hAnsi="Arial" w:cs="Arial"/>
          <w:sz w:val="18"/>
          <w:szCs w:val="18"/>
        </w:rPr>
      </w:pPr>
      <w:r w:rsidRPr="00307065">
        <w:rPr>
          <w:rFonts w:ascii="Arial" w:hAnsi="Arial" w:cs="Arial"/>
          <w:sz w:val="18"/>
          <w:szCs w:val="18"/>
        </w:rPr>
        <w:lastRenderedPageBreak/>
        <w:t>......................................................................................................................................................................................................................................................................................................................................................euros</w:t>
      </w:r>
    </w:p>
    <w:p w14:paraId="74A65D81" w14:textId="77777777" w:rsidR="00D919A6" w:rsidRPr="00307065" w:rsidRDefault="00D919A6" w:rsidP="00D919A6">
      <w:pPr>
        <w:keepLines/>
        <w:widowControl w:val="0"/>
        <w:autoSpaceDE w:val="0"/>
        <w:autoSpaceDN w:val="0"/>
        <w:adjustRightInd w:val="0"/>
        <w:spacing w:after="0" w:line="240" w:lineRule="auto"/>
        <w:ind w:left="117" w:right="111"/>
        <w:rPr>
          <w:rFonts w:ascii="Arial" w:hAnsi="Arial" w:cs="Arial"/>
          <w:sz w:val="24"/>
          <w:szCs w:val="24"/>
        </w:rPr>
      </w:pPr>
    </w:p>
    <w:p w14:paraId="2D5E1DEB" w14:textId="20AA8D44" w:rsidR="00D919A6" w:rsidRPr="005D74E0" w:rsidRDefault="00EB06FF" w:rsidP="00D919A6">
      <w:pPr>
        <w:keepLines/>
        <w:widowControl w:val="0"/>
        <w:autoSpaceDE w:val="0"/>
        <w:autoSpaceDN w:val="0"/>
        <w:adjustRightInd w:val="0"/>
        <w:spacing w:after="0" w:line="240" w:lineRule="auto"/>
        <w:ind w:left="117" w:right="111"/>
        <w:rPr>
          <w:rFonts w:ascii="Arial" w:hAnsi="Arial" w:cs="Arial"/>
          <w:b/>
          <w:bCs/>
          <w:sz w:val="18"/>
          <w:szCs w:val="18"/>
        </w:rPr>
      </w:pPr>
      <w:r w:rsidRPr="005D74E0">
        <w:rPr>
          <w:rFonts w:ascii="Arial" w:hAnsi="Arial" w:cs="Arial"/>
          <w:b/>
          <w:bCs/>
          <w:sz w:val="18"/>
          <w:szCs w:val="18"/>
        </w:rPr>
        <w:t>PRESTATION</w:t>
      </w:r>
      <w:r w:rsidR="005D74E0">
        <w:rPr>
          <w:rFonts w:ascii="Arial" w:hAnsi="Arial" w:cs="Arial"/>
          <w:b/>
          <w:bCs/>
          <w:sz w:val="18"/>
          <w:szCs w:val="18"/>
        </w:rPr>
        <w:t>S</w:t>
      </w:r>
      <w:r w:rsidRPr="005D74E0">
        <w:rPr>
          <w:rFonts w:ascii="Arial" w:hAnsi="Arial" w:cs="Arial"/>
          <w:b/>
          <w:bCs/>
          <w:sz w:val="18"/>
          <w:szCs w:val="18"/>
        </w:rPr>
        <w:t xml:space="preserve"> SUPPLEMENTAIRE</w:t>
      </w:r>
      <w:r w:rsidR="005D74E0">
        <w:rPr>
          <w:rFonts w:ascii="Arial" w:hAnsi="Arial" w:cs="Arial"/>
          <w:b/>
          <w:bCs/>
          <w:sz w:val="18"/>
          <w:szCs w:val="18"/>
        </w:rPr>
        <w:t>S</w:t>
      </w:r>
      <w:r w:rsidRPr="005D74E0">
        <w:rPr>
          <w:rFonts w:ascii="Arial" w:hAnsi="Arial" w:cs="Arial"/>
          <w:b/>
          <w:bCs/>
          <w:sz w:val="18"/>
          <w:szCs w:val="18"/>
        </w:rPr>
        <w:t xml:space="preserve"> EVENTUELLE</w:t>
      </w:r>
      <w:r w:rsidR="005D74E0">
        <w:rPr>
          <w:rFonts w:ascii="Arial" w:hAnsi="Arial" w:cs="Arial"/>
          <w:b/>
          <w:bCs/>
          <w:sz w:val="18"/>
          <w:szCs w:val="18"/>
        </w:rPr>
        <w:t>S</w:t>
      </w:r>
      <w:r w:rsidRPr="005D74E0">
        <w:rPr>
          <w:rFonts w:ascii="Arial" w:hAnsi="Arial" w:cs="Arial"/>
          <w:b/>
          <w:bCs/>
          <w:sz w:val="18"/>
          <w:szCs w:val="18"/>
        </w:rPr>
        <w:t xml:space="preserve"> (PSE)</w:t>
      </w:r>
    </w:p>
    <w:p w14:paraId="0EAE842F" w14:textId="618EE5F9" w:rsidR="00D919A6" w:rsidRPr="005D74E0" w:rsidRDefault="005D74E0" w:rsidP="00D919A6">
      <w:pPr>
        <w:keepLines/>
        <w:widowControl w:val="0"/>
        <w:autoSpaceDE w:val="0"/>
        <w:autoSpaceDN w:val="0"/>
        <w:adjustRightInd w:val="0"/>
        <w:spacing w:after="0" w:line="240" w:lineRule="auto"/>
        <w:ind w:left="117" w:right="111"/>
        <w:rPr>
          <w:rFonts w:ascii="Arial" w:hAnsi="Arial" w:cs="Arial"/>
          <w:sz w:val="24"/>
          <w:szCs w:val="24"/>
          <w:u w:val="single"/>
        </w:rPr>
      </w:pPr>
      <w:r>
        <w:rPr>
          <w:rFonts w:ascii="Arial" w:hAnsi="Arial" w:cs="Arial"/>
          <w:sz w:val="20"/>
          <w:szCs w:val="20"/>
        </w:rPr>
        <w:t>Des p</w:t>
      </w:r>
      <w:r w:rsidR="00D919A6" w:rsidRPr="005D74E0">
        <w:rPr>
          <w:rFonts w:ascii="Arial" w:hAnsi="Arial" w:cs="Arial"/>
          <w:sz w:val="20"/>
          <w:szCs w:val="20"/>
        </w:rPr>
        <w:t>restation</w:t>
      </w:r>
      <w:r>
        <w:rPr>
          <w:rFonts w:ascii="Arial" w:hAnsi="Arial" w:cs="Arial"/>
          <w:sz w:val="20"/>
          <w:szCs w:val="20"/>
        </w:rPr>
        <w:t>s</w:t>
      </w:r>
      <w:r w:rsidR="00D919A6" w:rsidRPr="005D74E0">
        <w:rPr>
          <w:rFonts w:ascii="Arial" w:hAnsi="Arial" w:cs="Arial"/>
          <w:sz w:val="20"/>
          <w:szCs w:val="20"/>
        </w:rPr>
        <w:t xml:space="preserve"> supplémentaire</w:t>
      </w:r>
      <w:r>
        <w:rPr>
          <w:rFonts w:ascii="Arial" w:hAnsi="Arial" w:cs="Arial"/>
          <w:sz w:val="20"/>
          <w:szCs w:val="20"/>
        </w:rPr>
        <w:t>s</w:t>
      </w:r>
      <w:r w:rsidR="00D919A6" w:rsidRPr="005D74E0">
        <w:rPr>
          <w:rFonts w:ascii="Arial" w:hAnsi="Arial" w:cs="Arial"/>
          <w:sz w:val="20"/>
          <w:szCs w:val="20"/>
        </w:rPr>
        <w:t xml:space="preserve"> éventuelle</w:t>
      </w:r>
      <w:r>
        <w:rPr>
          <w:rFonts w:ascii="Arial" w:hAnsi="Arial" w:cs="Arial"/>
          <w:sz w:val="20"/>
          <w:szCs w:val="20"/>
        </w:rPr>
        <w:t>s sont prévues</w:t>
      </w:r>
      <w:r w:rsidR="00D919A6" w:rsidRPr="005D74E0">
        <w:rPr>
          <w:rFonts w:ascii="Arial" w:hAnsi="Arial" w:cs="Arial"/>
          <w:sz w:val="20"/>
          <w:szCs w:val="20"/>
        </w:rPr>
        <w:t xml:space="preserve">. </w:t>
      </w:r>
      <w:r>
        <w:rPr>
          <w:rFonts w:ascii="Arial" w:hAnsi="Arial" w:cs="Arial"/>
          <w:sz w:val="20"/>
          <w:szCs w:val="20"/>
        </w:rPr>
        <w:t xml:space="preserve">Leur </w:t>
      </w:r>
      <w:r w:rsidR="00D919A6" w:rsidRPr="005D74E0">
        <w:rPr>
          <w:rFonts w:ascii="Arial" w:hAnsi="Arial" w:cs="Arial"/>
          <w:sz w:val="20"/>
          <w:szCs w:val="20"/>
        </w:rPr>
        <w:t>chiffrage est obligatoire.</w:t>
      </w:r>
    </w:p>
    <w:p w14:paraId="5811C14F" w14:textId="77777777" w:rsidR="00D919A6" w:rsidRPr="005D74E0" w:rsidRDefault="00D919A6" w:rsidP="00D919A6">
      <w:pPr>
        <w:keepLines/>
        <w:widowControl w:val="0"/>
        <w:autoSpaceDE w:val="0"/>
        <w:autoSpaceDN w:val="0"/>
        <w:adjustRightInd w:val="0"/>
        <w:spacing w:after="0" w:line="240" w:lineRule="auto"/>
        <w:ind w:left="117" w:right="111"/>
        <w:rPr>
          <w:rFonts w:ascii="Arial" w:hAnsi="Arial" w:cs="Arial"/>
          <w:sz w:val="16"/>
          <w:szCs w:val="24"/>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5D74E0" w:rsidRPr="005D74E0" w14:paraId="31F4984D" w14:textId="77777777" w:rsidTr="00614BC2">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3C31E36B" w14:textId="4B960852" w:rsidR="00D919A6" w:rsidRPr="005D74E0" w:rsidRDefault="00D919A6" w:rsidP="00614BC2">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5D74E0">
              <w:rPr>
                <w:rFonts w:ascii="Arial" w:hAnsi="Arial" w:cs="Arial"/>
                <w:sz w:val="24"/>
                <w:szCs w:val="24"/>
              </w:rPr>
              <w:t>PSE n</w:t>
            </w:r>
            <w:r w:rsidR="005D74E0" w:rsidRPr="005D74E0">
              <w:rPr>
                <w:rFonts w:ascii="Arial" w:hAnsi="Arial" w:cs="Arial"/>
                <w:sz w:val="24"/>
                <w:szCs w:val="24"/>
              </w:rPr>
              <w:t>°1 – Isolation thermique extérieure</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60EE530A" w14:textId="77777777" w:rsidR="00D919A6" w:rsidRPr="005D74E0" w:rsidRDefault="00D919A6" w:rsidP="00614BC2">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5D74E0">
              <w:rPr>
                <w:rFonts w:ascii="Arial" w:hAnsi="Arial" w:cs="Arial"/>
                <w:b/>
                <w:bCs/>
                <w:sz w:val="18"/>
                <w:szCs w:val="18"/>
              </w:rPr>
              <w:t>Montant en euros</w:t>
            </w:r>
          </w:p>
        </w:tc>
      </w:tr>
      <w:tr w:rsidR="005D74E0" w:rsidRPr="005D74E0" w14:paraId="7CD8E671" w14:textId="77777777" w:rsidTr="00614BC2">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0F838A82" w14:textId="77777777" w:rsidR="00D919A6" w:rsidRPr="005D74E0"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 xml:space="preserve">Montant global et </w:t>
            </w:r>
            <w:proofErr w:type="gramStart"/>
            <w:r w:rsidRPr="005D74E0">
              <w:rPr>
                <w:rFonts w:ascii="Arial" w:hAnsi="Arial" w:cs="Arial"/>
                <w:b/>
                <w:sz w:val="18"/>
                <w:szCs w:val="18"/>
              </w:rPr>
              <w:t>forfaitaire  hors</w:t>
            </w:r>
            <w:proofErr w:type="gramEnd"/>
            <w:r w:rsidRPr="005D74E0">
              <w:rPr>
                <w:rFonts w:ascii="Arial" w:hAnsi="Arial" w:cs="Arial"/>
                <w:b/>
                <w:sz w:val="18"/>
                <w:szCs w:val="18"/>
              </w:rPr>
              <w:t xml:space="preserve">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44654A1C" w14:textId="77777777" w:rsidR="00D919A6" w:rsidRPr="005D74E0"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5D74E0" w:rsidRPr="005D74E0" w14:paraId="43BC750D" w14:textId="77777777" w:rsidTr="00614BC2">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280D67D3" w14:textId="77777777" w:rsidR="00D919A6" w:rsidRPr="005D74E0"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2554DD59" w14:textId="77777777" w:rsidR="00D919A6" w:rsidRPr="005D74E0"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5D74E0">
              <w:rPr>
                <w:rFonts w:ascii="Arial" w:hAnsi="Arial" w:cs="Arial"/>
                <w:b/>
                <w:sz w:val="18"/>
                <w:szCs w:val="18"/>
              </w:rPr>
              <w:t>%</w:t>
            </w:r>
          </w:p>
        </w:tc>
      </w:tr>
      <w:tr w:rsidR="00307065" w:rsidRPr="005D74E0" w14:paraId="2164BE4F" w14:textId="77777777" w:rsidTr="00614BC2">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2FE345C5" w14:textId="77777777" w:rsidR="00D919A6" w:rsidRPr="005D74E0" w:rsidRDefault="00D919A6" w:rsidP="00614BC2">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3CF86C6F" w14:textId="77777777" w:rsidR="00D919A6" w:rsidRPr="005D74E0" w:rsidRDefault="00D919A6" w:rsidP="00614BC2">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30E5AA54" w14:textId="77777777" w:rsidR="00D919A6" w:rsidRPr="005D74E0" w:rsidRDefault="00D919A6" w:rsidP="00D919A6">
      <w:pPr>
        <w:keepLines/>
        <w:widowControl w:val="0"/>
        <w:autoSpaceDE w:val="0"/>
        <w:autoSpaceDN w:val="0"/>
        <w:adjustRightInd w:val="0"/>
        <w:spacing w:after="0" w:line="240" w:lineRule="auto"/>
        <w:ind w:left="117" w:right="111"/>
        <w:rPr>
          <w:rFonts w:ascii="Arial" w:hAnsi="Arial" w:cs="Arial"/>
          <w:sz w:val="18"/>
          <w:szCs w:val="18"/>
        </w:rPr>
      </w:pPr>
    </w:p>
    <w:p w14:paraId="75C412E2" w14:textId="77777777" w:rsidR="00D919A6" w:rsidRPr="005D74E0" w:rsidRDefault="00D919A6" w:rsidP="00D919A6">
      <w:pPr>
        <w:keepLines/>
        <w:widowControl w:val="0"/>
        <w:autoSpaceDE w:val="0"/>
        <w:autoSpaceDN w:val="0"/>
        <w:adjustRightInd w:val="0"/>
        <w:spacing w:after="240" w:line="240" w:lineRule="auto"/>
        <w:ind w:left="119" w:right="113"/>
        <w:rPr>
          <w:rFonts w:ascii="Arial" w:hAnsi="Arial" w:cs="Arial"/>
          <w:sz w:val="24"/>
          <w:szCs w:val="24"/>
        </w:rPr>
      </w:pPr>
      <w:r w:rsidRPr="005D74E0">
        <w:rPr>
          <w:rFonts w:ascii="Arial" w:hAnsi="Arial" w:cs="Arial"/>
          <w:i/>
          <w:iCs/>
          <w:sz w:val="18"/>
          <w:szCs w:val="18"/>
        </w:rPr>
        <w:t>Montant global TTC de la PSE</w:t>
      </w:r>
    </w:p>
    <w:p w14:paraId="7E15550B" w14:textId="77777777" w:rsidR="00D919A6" w:rsidRPr="005D74E0" w:rsidRDefault="00D919A6" w:rsidP="00D919A6">
      <w:pPr>
        <w:keepLines/>
        <w:widowControl w:val="0"/>
        <w:autoSpaceDE w:val="0"/>
        <w:autoSpaceDN w:val="0"/>
        <w:adjustRightInd w:val="0"/>
        <w:spacing w:after="0" w:line="240" w:lineRule="auto"/>
        <w:ind w:left="117" w:right="111"/>
        <w:rPr>
          <w:rFonts w:ascii="Arial" w:hAnsi="Arial" w:cs="Arial"/>
          <w:sz w:val="24"/>
          <w:szCs w:val="24"/>
        </w:rPr>
      </w:pPr>
      <w:r w:rsidRPr="005D74E0">
        <w:rPr>
          <w:rFonts w:ascii="Arial" w:hAnsi="Arial" w:cs="Arial"/>
          <w:sz w:val="18"/>
          <w:szCs w:val="18"/>
        </w:rPr>
        <w:t>.......................................................................................................................................................................................................................................................................................................................................................euros</w:t>
      </w:r>
    </w:p>
    <w:p w14:paraId="136C8B66" w14:textId="77777777" w:rsidR="00D919A6" w:rsidRPr="003E5A6C" w:rsidRDefault="00D919A6" w:rsidP="00D919A6">
      <w:pPr>
        <w:keepLines/>
        <w:widowControl w:val="0"/>
        <w:autoSpaceDE w:val="0"/>
        <w:autoSpaceDN w:val="0"/>
        <w:adjustRightInd w:val="0"/>
        <w:spacing w:after="0" w:line="240" w:lineRule="auto"/>
        <w:ind w:left="117" w:right="111"/>
        <w:rPr>
          <w:rFonts w:ascii="Arial" w:hAnsi="Arial" w:cs="Arial"/>
          <w:color w:val="00B050"/>
          <w:sz w:val="18"/>
          <w:szCs w:val="18"/>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5D74E0" w:rsidRPr="005D74E0" w14:paraId="737D0A16" w14:textId="77777777" w:rsidTr="001861A4">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0F0AE798" w14:textId="1018DA25" w:rsidR="005D74E0" w:rsidRPr="005D74E0" w:rsidRDefault="005D74E0" w:rsidP="001861A4">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5D74E0">
              <w:rPr>
                <w:rFonts w:ascii="Arial" w:hAnsi="Arial" w:cs="Arial"/>
                <w:sz w:val="24"/>
                <w:szCs w:val="24"/>
              </w:rPr>
              <w:t>PSE n°</w:t>
            </w:r>
            <w:r>
              <w:rPr>
                <w:rFonts w:ascii="Arial" w:hAnsi="Arial" w:cs="Arial"/>
                <w:sz w:val="24"/>
                <w:szCs w:val="24"/>
              </w:rPr>
              <w:t>2</w:t>
            </w:r>
            <w:r w:rsidRPr="005D74E0">
              <w:rPr>
                <w:rFonts w:ascii="Arial" w:hAnsi="Arial" w:cs="Arial"/>
                <w:sz w:val="24"/>
                <w:szCs w:val="24"/>
              </w:rPr>
              <w:t xml:space="preserve"> – </w:t>
            </w:r>
            <w:r>
              <w:rPr>
                <w:rFonts w:ascii="Arial" w:hAnsi="Arial" w:cs="Arial"/>
                <w:sz w:val="24"/>
                <w:szCs w:val="24"/>
              </w:rPr>
              <w:t>Remplacement des relevés d’étanchéité</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30637B46" w14:textId="77777777" w:rsidR="005D74E0" w:rsidRPr="005D74E0" w:rsidRDefault="005D74E0" w:rsidP="001861A4">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5D74E0">
              <w:rPr>
                <w:rFonts w:ascii="Arial" w:hAnsi="Arial" w:cs="Arial"/>
                <w:b/>
                <w:bCs/>
                <w:sz w:val="18"/>
                <w:szCs w:val="18"/>
              </w:rPr>
              <w:t>Montant en euros</w:t>
            </w:r>
          </w:p>
        </w:tc>
      </w:tr>
      <w:tr w:rsidR="005D74E0" w:rsidRPr="005D74E0" w14:paraId="539A1D29" w14:textId="77777777" w:rsidTr="001861A4">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1EF8F025"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 xml:space="preserve">Montant global et </w:t>
            </w:r>
            <w:proofErr w:type="gramStart"/>
            <w:r w:rsidRPr="005D74E0">
              <w:rPr>
                <w:rFonts w:ascii="Arial" w:hAnsi="Arial" w:cs="Arial"/>
                <w:b/>
                <w:sz w:val="18"/>
                <w:szCs w:val="18"/>
              </w:rPr>
              <w:t>forfaitaire  hors</w:t>
            </w:r>
            <w:proofErr w:type="gramEnd"/>
            <w:r w:rsidRPr="005D74E0">
              <w:rPr>
                <w:rFonts w:ascii="Arial" w:hAnsi="Arial" w:cs="Arial"/>
                <w:b/>
                <w:sz w:val="18"/>
                <w:szCs w:val="18"/>
              </w:rPr>
              <w:t xml:space="preserve">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4F21828C"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5D74E0" w:rsidRPr="005D74E0" w14:paraId="51BCD43B" w14:textId="77777777" w:rsidTr="001861A4">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5A5D81BD"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50471350"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5D74E0">
              <w:rPr>
                <w:rFonts w:ascii="Arial" w:hAnsi="Arial" w:cs="Arial"/>
                <w:b/>
                <w:sz w:val="18"/>
                <w:szCs w:val="18"/>
              </w:rPr>
              <w:t>%</w:t>
            </w:r>
          </w:p>
        </w:tc>
      </w:tr>
      <w:tr w:rsidR="005D74E0" w:rsidRPr="005D74E0" w14:paraId="1373C58A" w14:textId="77777777" w:rsidTr="001861A4">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5426B20D"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6B8975A9"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5B6DFD66" w14:textId="77777777" w:rsidR="005D74E0" w:rsidRPr="005D74E0" w:rsidRDefault="005D74E0" w:rsidP="005D74E0">
      <w:pPr>
        <w:keepLines/>
        <w:widowControl w:val="0"/>
        <w:autoSpaceDE w:val="0"/>
        <w:autoSpaceDN w:val="0"/>
        <w:adjustRightInd w:val="0"/>
        <w:spacing w:after="0" w:line="240" w:lineRule="auto"/>
        <w:ind w:left="117" w:right="111"/>
        <w:rPr>
          <w:rFonts w:ascii="Arial" w:hAnsi="Arial" w:cs="Arial"/>
          <w:sz w:val="18"/>
          <w:szCs w:val="18"/>
        </w:rPr>
      </w:pPr>
    </w:p>
    <w:p w14:paraId="259F09B9" w14:textId="77777777" w:rsidR="005D74E0" w:rsidRPr="005D74E0" w:rsidRDefault="005D74E0" w:rsidP="005D74E0">
      <w:pPr>
        <w:keepLines/>
        <w:widowControl w:val="0"/>
        <w:autoSpaceDE w:val="0"/>
        <w:autoSpaceDN w:val="0"/>
        <w:adjustRightInd w:val="0"/>
        <w:spacing w:after="240" w:line="240" w:lineRule="auto"/>
        <w:ind w:left="119" w:right="113"/>
        <w:rPr>
          <w:rFonts w:ascii="Arial" w:hAnsi="Arial" w:cs="Arial"/>
          <w:sz w:val="24"/>
          <w:szCs w:val="24"/>
        </w:rPr>
      </w:pPr>
      <w:r w:rsidRPr="005D74E0">
        <w:rPr>
          <w:rFonts w:ascii="Arial" w:hAnsi="Arial" w:cs="Arial"/>
          <w:i/>
          <w:iCs/>
          <w:sz w:val="18"/>
          <w:szCs w:val="18"/>
        </w:rPr>
        <w:t>Montant global TTC de la PSE</w:t>
      </w:r>
    </w:p>
    <w:p w14:paraId="6144C59D" w14:textId="77777777" w:rsidR="005D74E0" w:rsidRPr="005D74E0" w:rsidRDefault="005D74E0" w:rsidP="005D74E0">
      <w:pPr>
        <w:keepLines/>
        <w:widowControl w:val="0"/>
        <w:autoSpaceDE w:val="0"/>
        <w:autoSpaceDN w:val="0"/>
        <w:adjustRightInd w:val="0"/>
        <w:spacing w:after="0" w:line="240" w:lineRule="auto"/>
        <w:ind w:left="117" w:right="111"/>
        <w:rPr>
          <w:rFonts w:ascii="Arial" w:hAnsi="Arial" w:cs="Arial"/>
          <w:sz w:val="24"/>
          <w:szCs w:val="24"/>
        </w:rPr>
      </w:pPr>
      <w:r w:rsidRPr="005D74E0">
        <w:rPr>
          <w:rFonts w:ascii="Arial" w:hAnsi="Arial" w:cs="Arial"/>
          <w:sz w:val="18"/>
          <w:szCs w:val="18"/>
        </w:rPr>
        <w:t>.......................................................................................................................................................................................................................................................................................................................................................euros</w:t>
      </w:r>
    </w:p>
    <w:p w14:paraId="462C7A08" w14:textId="77777777" w:rsidR="00D919A6" w:rsidRDefault="00D919A6" w:rsidP="000F3BA4">
      <w:pPr>
        <w:spacing w:after="0" w:line="240" w:lineRule="auto"/>
        <w:ind w:right="651"/>
        <w:jc w:val="both"/>
        <w:rPr>
          <w:rFonts w:ascii="Arial" w:hAnsi="Arial" w:cs="Arial"/>
          <w:color w:val="00B050"/>
          <w:sz w:val="20"/>
          <w:szCs w:val="20"/>
        </w:rPr>
      </w:pPr>
    </w:p>
    <w:p w14:paraId="1FD9083F" w14:textId="77777777" w:rsidR="005D74E0" w:rsidRPr="003E5A6C" w:rsidRDefault="005D74E0" w:rsidP="005D74E0">
      <w:pPr>
        <w:keepLines/>
        <w:widowControl w:val="0"/>
        <w:autoSpaceDE w:val="0"/>
        <w:autoSpaceDN w:val="0"/>
        <w:adjustRightInd w:val="0"/>
        <w:spacing w:after="0" w:line="240" w:lineRule="auto"/>
        <w:ind w:left="117" w:right="111"/>
        <w:rPr>
          <w:rFonts w:ascii="Arial" w:hAnsi="Arial" w:cs="Arial"/>
          <w:color w:val="00B050"/>
          <w:sz w:val="18"/>
          <w:szCs w:val="18"/>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5D74E0" w:rsidRPr="005D74E0" w14:paraId="78D6420C" w14:textId="77777777" w:rsidTr="001861A4">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641E2F34" w14:textId="2FEC501D" w:rsidR="005D74E0" w:rsidRPr="005D74E0" w:rsidRDefault="005D74E0" w:rsidP="001861A4">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5D74E0">
              <w:rPr>
                <w:rFonts w:ascii="Arial" w:hAnsi="Arial" w:cs="Arial"/>
                <w:sz w:val="24"/>
                <w:szCs w:val="24"/>
              </w:rPr>
              <w:t>PSE n°</w:t>
            </w:r>
            <w:r>
              <w:rPr>
                <w:rFonts w:ascii="Arial" w:hAnsi="Arial" w:cs="Arial"/>
                <w:sz w:val="24"/>
                <w:szCs w:val="24"/>
              </w:rPr>
              <w:t>3</w:t>
            </w:r>
            <w:r w:rsidRPr="005D74E0">
              <w:rPr>
                <w:rFonts w:ascii="Arial" w:hAnsi="Arial" w:cs="Arial"/>
                <w:sz w:val="24"/>
                <w:szCs w:val="24"/>
              </w:rPr>
              <w:t xml:space="preserve"> – </w:t>
            </w:r>
            <w:r>
              <w:rPr>
                <w:rFonts w:ascii="Arial" w:hAnsi="Arial" w:cs="Arial"/>
                <w:sz w:val="24"/>
                <w:szCs w:val="24"/>
              </w:rPr>
              <w:t>Fourniture et pose d’un garde-corps technique coudé à 30 degrés</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7505C151" w14:textId="77777777" w:rsidR="005D74E0" w:rsidRPr="005D74E0" w:rsidRDefault="005D74E0" w:rsidP="001861A4">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5D74E0">
              <w:rPr>
                <w:rFonts w:ascii="Arial" w:hAnsi="Arial" w:cs="Arial"/>
                <w:b/>
                <w:bCs/>
                <w:sz w:val="18"/>
                <w:szCs w:val="18"/>
              </w:rPr>
              <w:t>Montant en euros</w:t>
            </w:r>
          </w:p>
        </w:tc>
      </w:tr>
      <w:tr w:rsidR="005D74E0" w:rsidRPr="005D74E0" w14:paraId="00C6EE41" w14:textId="77777777" w:rsidTr="001861A4">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4EB0CFDA"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 xml:space="preserve">Montant global et </w:t>
            </w:r>
            <w:proofErr w:type="gramStart"/>
            <w:r w:rsidRPr="005D74E0">
              <w:rPr>
                <w:rFonts w:ascii="Arial" w:hAnsi="Arial" w:cs="Arial"/>
                <w:b/>
                <w:sz w:val="18"/>
                <w:szCs w:val="18"/>
              </w:rPr>
              <w:t>forfaitaire  hors</w:t>
            </w:r>
            <w:proofErr w:type="gramEnd"/>
            <w:r w:rsidRPr="005D74E0">
              <w:rPr>
                <w:rFonts w:ascii="Arial" w:hAnsi="Arial" w:cs="Arial"/>
                <w:b/>
                <w:sz w:val="18"/>
                <w:szCs w:val="18"/>
              </w:rPr>
              <w:t xml:space="preserve">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7022C405"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5D74E0" w:rsidRPr="005D74E0" w14:paraId="036BA756" w14:textId="77777777" w:rsidTr="001861A4">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6AAEDF98"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51C4BBF6"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5D74E0">
              <w:rPr>
                <w:rFonts w:ascii="Arial" w:hAnsi="Arial" w:cs="Arial"/>
                <w:b/>
                <w:sz w:val="18"/>
                <w:szCs w:val="18"/>
              </w:rPr>
              <w:t>%</w:t>
            </w:r>
          </w:p>
        </w:tc>
      </w:tr>
      <w:tr w:rsidR="005D74E0" w:rsidRPr="005D74E0" w14:paraId="2C4895AE" w14:textId="77777777" w:rsidTr="001861A4">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53FF2EFC"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7FBA61D8"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77A2F193" w14:textId="77777777" w:rsidR="005D74E0" w:rsidRPr="005D74E0" w:rsidRDefault="005D74E0" w:rsidP="005D74E0">
      <w:pPr>
        <w:keepLines/>
        <w:widowControl w:val="0"/>
        <w:autoSpaceDE w:val="0"/>
        <w:autoSpaceDN w:val="0"/>
        <w:adjustRightInd w:val="0"/>
        <w:spacing w:after="0" w:line="240" w:lineRule="auto"/>
        <w:ind w:left="117" w:right="111"/>
        <w:rPr>
          <w:rFonts w:ascii="Arial" w:hAnsi="Arial" w:cs="Arial"/>
          <w:sz w:val="18"/>
          <w:szCs w:val="18"/>
        </w:rPr>
      </w:pPr>
    </w:p>
    <w:p w14:paraId="411A8B8A" w14:textId="77777777" w:rsidR="005D74E0" w:rsidRPr="005D74E0" w:rsidRDefault="005D74E0" w:rsidP="005D74E0">
      <w:pPr>
        <w:keepLines/>
        <w:widowControl w:val="0"/>
        <w:autoSpaceDE w:val="0"/>
        <w:autoSpaceDN w:val="0"/>
        <w:adjustRightInd w:val="0"/>
        <w:spacing w:after="240" w:line="240" w:lineRule="auto"/>
        <w:ind w:left="119" w:right="113"/>
        <w:rPr>
          <w:rFonts w:ascii="Arial" w:hAnsi="Arial" w:cs="Arial"/>
          <w:sz w:val="24"/>
          <w:szCs w:val="24"/>
        </w:rPr>
      </w:pPr>
      <w:r w:rsidRPr="005D74E0">
        <w:rPr>
          <w:rFonts w:ascii="Arial" w:hAnsi="Arial" w:cs="Arial"/>
          <w:i/>
          <w:iCs/>
          <w:sz w:val="18"/>
          <w:szCs w:val="18"/>
        </w:rPr>
        <w:t>Montant global TTC de la PSE</w:t>
      </w:r>
    </w:p>
    <w:p w14:paraId="3267FFC8" w14:textId="77777777" w:rsidR="005D74E0" w:rsidRPr="005D74E0" w:rsidRDefault="005D74E0" w:rsidP="005D74E0">
      <w:pPr>
        <w:keepLines/>
        <w:widowControl w:val="0"/>
        <w:autoSpaceDE w:val="0"/>
        <w:autoSpaceDN w:val="0"/>
        <w:adjustRightInd w:val="0"/>
        <w:spacing w:after="0" w:line="240" w:lineRule="auto"/>
        <w:ind w:left="117" w:right="111"/>
        <w:rPr>
          <w:rFonts w:ascii="Arial" w:hAnsi="Arial" w:cs="Arial"/>
          <w:sz w:val="24"/>
          <w:szCs w:val="24"/>
        </w:rPr>
      </w:pPr>
      <w:r w:rsidRPr="005D74E0">
        <w:rPr>
          <w:rFonts w:ascii="Arial" w:hAnsi="Arial" w:cs="Arial"/>
          <w:sz w:val="18"/>
          <w:szCs w:val="18"/>
        </w:rPr>
        <w:t>.......................................................................................................................................................................................................................................................................................................................................................euros</w:t>
      </w:r>
    </w:p>
    <w:p w14:paraId="61088B68" w14:textId="77777777" w:rsidR="005D74E0" w:rsidRDefault="005D74E0" w:rsidP="000F3BA4">
      <w:pPr>
        <w:spacing w:after="0" w:line="240" w:lineRule="auto"/>
        <w:ind w:right="651"/>
        <w:jc w:val="both"/>
        <w:rPr>
          <w:rFonts w:ascii="Arial" w:hAnsi="Arial" w:cs="Arial"/>
          <w:color w:val="00B050"/>
          <w:sz w:val="20"/>
          <w:szCs w:val="20"/>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5D74E0" w:rsidRPr="005D74E0" w14:paraId="4F05EF0C" w14:textId="77777777" w:rsidTr="001861A4">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60877805" w14:textId="6909DD08" w:rsidR="005D74E0" w:rsidRPr="005D74E0" w:rsidRDefault="005D74E0" w:rsidP="001861A4">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5D74E0">
              <w:rPr>
                <w:rFonts w:ascii="Arial" w:hAnsi="Arial" w:cs="Arial"/>
                <w:sz w:val="24"/>
                <w:szCs w:val="24"/>
              </w:rPr>
              <w:t>PSE n°</w:t>
            </w:r>
            <w:r>
              <w:rPr>
                <w:rFonts w:ascii="Arial" w:hAnsi="Arial" w:cs="Arial"/>
                <w:sz w:val="24"/>
                <w:szCs w:val="24"/>
              </w:rPr>
              <w:t>4</w:t>
            </w:r>
            <w:r w:rsidRPr="005D74E0">
              <w:rPr>
                <w:rFonts w:ascii="Arial" w:hAnsi="Arial" w:cs="Arial"/>
                <w:sz w:val="24"/>
                <w:szCs w:val="24"/>
              </w:rPr>
              <w:t xml:space="preserve"> – </w:t>
            </w:r>
            <w:r>
              <w:rPr>
                <w:rFonts w:ascii="Arial" w:hAnsi="Arial" w:cs="Arial"/>
                <w:sz w:val="24"/>
                <w:szCs w:val="24"/>
              </w:rPr>
              <w:t xml:space="preserve">Fourniture et pose d’un garde-corps technique </w:t>
            </w:r>
            <w:r>
              <w:rPr>
                <w:rFonts w:ascii="Arial" w:hAnsi="Arial" w:cs="Arial"/>
                <w:sz w:val="24"/>
                <w:szCs w:val="24"/>
              </w:rPr>
              <w:t>droit</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481454CC" w14:textId="77777777" w:rsidR="005D74E0" w:rsidRPr="005D74E0" w:rsidRDefault="005D74E0" w:rsidP="001861A4">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5D74E0">
              <w:rPr>
                <w:rFonts w:ascii="Arial" w:hAnsi="Arial" w:cs="Arial"/>
                <w:b/>
                <w:bCs/>
                <w:sz w:val="18"/>
                <w:szCs w:val="18"/>
              </w:rPr>
              <w:t>Montant en euros</w:t>
            </w:r>
          </w:p>
        </w:tc>
      </w:tr>
      <w:tr w:rsidR="005D74E0" w:rsidRPr="005D74E0" w14:paraId="067600EB" w14:textId="77777777" w:rsidTr="001861A4">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31B09081"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 xml:space="preserve">Montant global et </w:t>
            </w:r>
            <w:proofErr w:type="gramStart"/>
            <w:r w:rsidRPr="005D74E0">
              <w:rPr>
                <w:rFonts w:ascii="Arial" w:hAnsi="Arial" w:cs="Arial"/>
                <w:b/>
                <w:sz w:val="18"/>
                <w:szCs w:val="18"/>
              </w:rPr>
              <w:t>forfaitaire  hors</w:t>
            </w:r>
            <w:proofErr w:type="gramEnd"/>
            <w:r w:rsidRPr="005D74E0">
              <w:rPr>
                <w:rFonts w:ascii="Arial" w:hAnsi="Arial" w:cs="Arial"/>
                <w:b/>
                <w:sz w:val="18"/>
                <w:szCs w:val="18"/>
              </w:rPr>
              <w:t xml:space="preserve">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5DA462FA"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5D74E0" w:rsidRPr="005D74E0" w14:paraId="3EA2E546" w14:textId="77777777" w:rsidTr="001861A4">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780DE0A7"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47706A18"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5D74E0">
              <w:rPr>
                <w:rFonts w:ascii="Arial" w:hAnsi="Arial" w:cs="Arial"/>
                <w:b/>
                <w:sz w:val="18"/>
                <w:szCs w:val="18"/>
              </w:rPr>
              <w:t>%</w:t>
            </w:r>
          </w:p>
        </w:tc>
      </w:tr>
      <w:tr w:rsidR="005D74E0" w:rsidRPr="005D74E0" w14:paraId="0378D108" w14:textId="77777777" w:rsidTr="001861A4">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0A427E02"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33E8C275"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4CF7E12B" w14:textId="77777777" w:rsidR="005D74E0" w:rsidRPr="005D74E0" w:rsidRDefault="005D74E0" w:rsidP="005D74E0">
      <w:pPr>
        <w:keepLines/>
        <w:widowControl w:val="0"/>
        <w:autoSpaceDE w:val="0"/>
        <w:autoSpaceDN w:val="0"/>
        <w:adjustRightInd w:val="0"/>
        <w:spacing w:after="0" w:line="240" w:lineRule="auto"/>
        <w:ind w:left="117" w:right="111"/>
        <w:rPr>
          <w:rFonts w:ascii="Arial" w:hAnsi="Arial" w:cs="Arial"/>
          <w:sz w:val="18"/>
          <w:szCs w:val="18"/>
        </w:rPr>
      </w:pPr>
    </w:p>
    <w:p w14:paraId="5C86107A" w14:textId="77777777" w:rsidR="005D74E0" w:rsidRPr="005D74E0" w:rsidRDefault="005D74E0" w:rsidP="005D74E0">
      <w:pPr>
        <w:keepLines/>
        <w:widowControl w:val="0"/>
        <w:autoSpaceDE w:val="0"/>
        <w:autoSpaceDN w:val="0"/>
        <w:adjustRightInd w:val="0"/>
        <w:spacing w:after="240" w:line="240" w:lineRule="auto"/>
        <w:ind w:left="119" w:right="113"/>
        <w:rPr>
          <w:rFonts w:ascii="Arial" w:hAnsi="Arial" w:cs="Arial"/>
          <w:sz w:val="24"/>
          <w:szCs w:val="24"/>
        </w:rPr>
      </w:pPr>
      <w:r w:rsidRPr="005D74E0">
        <w:rPr>
          <w:rFonts w:ascii="Arial" w:hAnsi="Arial" w:cs="Arial"/>
          <w:i/>
          <w:iCs/>
          <w:sz w:val="18"/>
          <w:szCs w:val="18"/>
        </w:rPr>
        <w:lastRenderedPageBreak/>
        <w:t>Montant global TTC de la PSE</w:t>
      </w:r>
    </w:p>
    <w:p w14:paraId="1E32FAB4" w14:textId="77777777" w:rsidR="005D74E0" w:rsidRPr="005D74E0" w:rsidRDefault="005D74E0" w:rsidP="005D74E0">
      <w:pPr>
        <w:keepLines/>
        <w:widowControl w:val="0"/>
        <w:autoSpaceDE w:val="0"/>
        <w:autoSpaceDN w:val="0"/>
        <w:adjustRightInd w:val="0"/>
        <w:spacing w:after="0" w:line="240" w:lineRule="auto"/>
        <w:ind w:left="117" w:right="111"/>
        <w:rPr>
          <w:rFonts w:ascii="Arial" w:hAnsi="Arial" w:cs="Arial"/>
          <w:sz w:val="24"/>
          <w:szCs w:val="24"/>
        </w:rPr>
      </w:pPr>
      <w:r w:rsidRPr="005D74E0">
        <w:rPr>
          <w:rFonts w:ascii="Arial" w:hAnsi="Arial" w:cs="Arial"/>
          <w:sz w:val="18"/>
          <w:szCs w:val="18"/>
        </w:rPr>
        <w:t>.......................................................................................................................................................................................................................................................................................................................................................euros</w:t>
      </w:r>
    </w:p>
    <w:p w14:paraId="2E071398" w14:textId="77777777" w:rsidR="005D74E0" w:rsidRDefault="005D74E0" w:rsidP="000F3BA4">
      <w:pPr>
        <w:spacing w:after="0" w:line="240" w:lineRule="auto"/>
        <w:ind w:right="651"/>
        <w:jc w:val="both"/>
        <w:rPr>
          <w:rFonts w:ascii="Arial" w:hAnsi="Arial" w:cs="Arial"/>
          <w:color w:val="00B050"/>
          <w:sz w:val="20"/>
          <w:szCs w:val="20"/>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5D74E0" w:rsidRPr="005D74E0" w14:paraId="1A327643" w14:textId="77777777" w:rsidTr="001861A4">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3D5FAEB7" w14:textId="447B329A" w:rsidR="005D74E0" w:rsidRPr="005D74E0" w:rsidRDefault="005D74E0" w:rsidP="001861A4">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5D74E0">
              <w:rPr>
                <w:rFonts w:ascii="Arial" w:hAnsi="Arial" w:cs="Arial"/>
                <w:sz w:val="24"/>
                <w:szCs w:val="24"/>
              </w:rPr>
              <w:t>PSE n°</w:t>
            </w:r>
            <w:r>
              <w:rPr>
                <w:rFonts w:ascii="Arial" w:hAnsi="Arial" w:cs="Arial"/>
                <w:sz w:val="24"/>
                <w:szCs w:val="24"/>
              </w:rPr>
              <w:t>5</w:t>
            </w:r>
            <w:r w:rsidRPr="005D74E0">
              <w:rPr>
                <w:rFonts w:ascii="Arial" w:hAnsi="Arial" w:cs="Arial"/>
                <w:sz w:val="24"/>
                <w:szCs w:val="24"/>
              </w:rPr>
              <w:t xml:space="preserve"> – </w:t>
            </w:r>
            <w:r>
              <w:rPr>
                <w:rFonts w:ascii="Arial" w:hAnsi="Arial" w:cs="Arial"/>
                <w:sz w:val="24"/>
                <w:szCs w:val="24"/>
              </w:rPr>
              <w:t>Réduction de la performance technique des toitures</w:t>
            </w:r>
            <w:r w:rsidR="00C4389C">
              <w:rPr>
                <w:rFonts w:ascii="Arial" w:hAnsi="Arial" w:cs="Arial"/>
                <w:sz w:val="24"/>
                <w:szCs w:val="24"/>
              </w:rPr>
              <w:t xml:space="preserve"> </w:t>
            </w:r>
            <w:r w:rsidR="00C4389C" w:rsidRPr="00C4389C">
              <w:rPr>
                <w:rFonts w:ascii="Arial" w:hAnsi="Arial" w:cs="Arial"/>
                <w:sz w:val="24"/>
                <w:szCs w:val="24"/>
              </w:rPr>
              <w:t>(R=8.75 m².K/W)</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1ABE864A" w14:textId="77777777" w:rsidR="005D74E0" w:rsidRPr="005D74E0" w:rsidRDefault="005D74E0" w:rsidP="001861A4">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5D74E0">
              <w:rPr>
                <w:rFonts w:ascii="Arial" w:hAnsi="Arial" w:cs="Arial"/>
                <w:b/>
                <w:bCs/>
                <w:sz w:val="18"/>
                <w:szCs w:val="18"/>
              </w:rPr>
              <w:t>Montant en euros</w:t>
            </w:r>
          </w:p>
        </w:tc>
      </w:tr>
      <w:tr w:rsidR="005D74E0" w:rsidRPr="005D74E0" w14:paraId="6EACAFB8" w14:textId="77777777" w:rsidTr="001861A4">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1CEFB6B8"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 xml:space="preserve">Montant global et </w:t>
            </w:r>
            <w:proofErr w:type="gramStart"/>
            <w:r w:rsidRPr="005D74E0">
              <w:rPr>
                <w:rFonts w:ascii="Arial" w:hAnsi="Arial" w:cs="Arial"/>
                <w:b/>
                <w:sz w:val="18"/>
                <w:szCs w:val="18"/>
              </w:rPr>
              <w:t>forfaitaire  hors</w:t>
            </w:r>
            <w:proofErr w:type="gramEnd"/>
            <w:r w:rsidRPr="005D74E0">
              <w:rPr>
                <w:rFonts w:ascii="Arial" w:hAnsi="Arial" w:cs="Arial"/>
                <w:b/>
                <w:sz w:val="18"/>
                <w:szCs w:val="18"/>
              </w:rPr>
              <w:t xml:space="preserve">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3341642C"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5D74E0" w:rsidRPr="005D74E0" w14:paraId="1E1564DA" w14:textId="77777777" w:rsidTr="001861A4">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71DE0779"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6DD1A0DE"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5D74E0">
              <w:rPr>
                <w:rFonts w:ascii="Arial" w:hAnsi="Arial" w:cs="Arial"/>
                <w:b/>
                <w:sz w:val="18"/>
                <w:szCs w:val="18"/>
              </w:rPr>
              <w:t>%</w:t>
            </w:r>
          </w:p>
        </w:tc>
      </w:tr>
      <w:tr w:rsidR="005D74E0" w:rsidRPr="005D74E0" w14:paraId="6956EDBF" w14:textId="77777777" w:rsidTr="001861A4">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35CAD0F1" w14:textId="77777777" w:rsidR="005D74E0" w:rsidRPr="005D74E0" w:rsidRDefault="005D74E0"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40BE8DE9" w14:textId="77777777" w:rsidR="005D74E0" w:rsidRPr="005D74E0" w:rsidRDefault="005D74E0"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46EBAAE1" w14:textId="77777777" w:rsidR="005D74E0" w:rsidRPr="005D74E0" w:rsidRDefault="005D74E0" w:rsidP="005D74E0">
      <w:pPr>
        <w:keepLines/>
        <w:widowControl w:val="0"/>
        <w:autoSpaceDE w:val="0"/>
        <w:autoSpaceDN w:val="0"/>
        <w:adjustRightInd w:val="0"/>
        <w:spacing w:after="0" w:line="240" w:lineRule="auto"/>
        <w:ind w:left="117" w:right="111"/>
        <w:rPr>
          <w:rFonts w:ascii="Arial" w:hAnsi="Arial" w:cs="Arial"/>
          <w:sz w:val="18"/>
          <w:szCs w:val="18"/>
        </w:rPr>
      </w:pPr>
    </w:p>
    <w:p w14:paraId="5A074231" w14:textId="77777777" w:rsidR="005D74E0" w:rsidRPr="005D74E0" w:rsidRDefault="005D74E0" w:rsidP="005D74E0">
      <w:pPr>
        <w:keepLines/>
        <w:widowControl w:val="0"/>
        <w:autoSpaceDE w:val="0"/>
        <w:autoSpaceDN w:val="0"/>
        <w:adjustRightInd w:val="0"/>
        <w:spacing w:after="240" w:line="240" w:lineRule="auto"/>
        <w:ind w:left="119" w:right="113"/>
        <w:rPr>
          <w:rFonts w:ascii="Arial" w:hAnsi="Arial" w:cs="Arial"/>
          <w:sz w:val="24"/>
          <w:szCs w:val="24"/>
        </w:rPr>
      </w:pPr>
      <w:r w:rsidRPr="005D74E0">
        <w:rPr>
          <w:rFonts w:ascii="Arial" w:hAnsi="Arial" w:cs="Arial"/>
          <w:i/>
          <w:iCs/>
          <w:sz w:val="18"/>
          <w:szCs w:val="18"/>
        </w:rPr>
        <w:t>Montant global TTC de la PSE</w:t>
      </w:r>
    </w:p>
    <w:p w14:paraId="63834470" w14:textId="77777777" w:rsidR="005D74E0" w:rsidRDefault="005D74E0" w:rsidP="005D74E0">
      <w:pPr>
        <w:keepLines/>
        <w:widowControl w:val="0"/>
        <w:autoSpaceDE w:val="0"/>
        <w:autoSpaceDN w:val="0"/>
        <w:adjustRightInd w:val="0"/>
        <w:spacing w:after="0" w:line="240" w:lineRule="auto"/>
        <w:ind w:left="117" w:right="111"/>
        <w:rPr>
          <w:rFonts w:ascii="Arial" w:hAnsi="Arial" w:cs="Arial"/>
          <w:sz w:val="18"/>
          <w:szCs w:val="18"/>
        </w:rPr>
      </w:pPr>
      <w:r w:rsidRPr="005D74E0">
        <w:rPr>
          <w:rFonts w:ascii="Arial" w:hAnsi="Arial" w:cs="Arial"/>
          <w:sz w:val="18"/>
          <w:szCs w:val="18"/>
        </w:rPr>
        <w:t>.......................................................................................................................................................................................................................................................................................................................................................euros</w:t>
      </w:r>
    </w:p>
    <w:p w14:paraId="1C31DFAD" w14:textId="77777777" w:rsidR="00951791" w:rsidRDefault="00951791" w:rsidP="005D74E0">
      <w:pPr>
        <w:keepLines/>
        <w:widowControl w:val="0"/>
        <w:autoSpaceDE w:val="0"/>
        <w:autoSpaceDN w:val="0"/>
        <w:adjustRightInd w:val="0"/>
        <w:spacing w:after="0" w:line="240" w:lineRule="auto"/>
        <w:ind w:left="117" w:right="111"/>
        <w:rPr>
          <w:rFonts w:ascii="Arial" w:hAnsi="Arial" w:cs="Arial"/>
          <w:sz w:val="18"/>
          <w:szCs w:val="18"/>
        </w:rPr>
      </w:pP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951791" w:rsidRPr="005D74E0" w14:paraId="10811C39" w14:textId="77777777" w:rsidTr="001861A4">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73090A22" w14:textId="143761B2" w:rsidR="00951791" w:rsidRPr="005D74E0" w:rsidRDefault="00951791" w:rsidP="001861A4">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5D74E0">
              <w:rPr>
                <w:rFonts w:ascii="Arial" w:hAnsi="Arial" w:cs="Arial"/>
                <w:sz w:val="24"/>
                <w:szCs w:val="24"/>
              </w:rPr>
              <w:t>PSE n°</w:t>
            </w:r>
            <w:r>
              <w:rPr>
                <w:rFonts w:ascii="Arial" w:hAnsi="Arial" w:cs="Arial"/>
                <w:sz w:val="24"/>
                <w:szCs w:val="24"/>
              </w:rPr>
              <w:t>6</w:t>
            </w:r>
            <w:r w:rsidRPr="005D74E0">
              <w:rPr>
                <w:rFonts w:ascii="Arial" w:hAnsi="Arial" w:cs="Arial"/>
                <w:sz w:val="24"/>
                <w:szCs w:val="24"/>
              </w:rPr>
              <w:t xml:space="preserve"> – </w:t>
            </w:r>
            <w:r>
              <w:rPr>
                <w:rFonts w:ascii="Arial" w:hAnsi="Arial" w:cs="Arial"/>
                <w:sz w:val="24"/>
                <w:szCs w:val="24"/>
              </w:rPr>
              <w:t xml:space="preserve">Réduction de la performance technique des toitures </w:t>
            </w:r>
            <w:r w:rsidRPr="00C4389C">
              <w:rPr>
                <w:rFonts w:ascii="Arial" w:hAnsi="Arial" w:cs="Arial"/>
                <w:sz w:val="24"/>
                <w:szCs w:val="24"/>
              </w:rPr>
              <w:t>(R=</w:t>
            </w:r>
            <w:r>
              <w:rPr>
                <w:rFonts w:ascii="Arial" w:hAnsi="Arial" w:cs="Arial"/>
                <w:sz w:val="24"/>
                <w:szCs w:val="24"/>
              </w:rPr>
              <w:t>6</w:t>
            </w:r>
            <w:r w:rsidRPr="00C4389C">
              <w:rPr>
                <w:rFonts w:ascii="Arial" w:hAnsi="Arial" w:cs="Arial"/>
                <w:sz w:val="24"/>
                <w:szCs w:val="24"/>
              </w:rPr>
              <w:t>.</w:t>
            </w:r>
            <w:r>
              <w:rPr>
                <w:rFonts w:ascii="Arial" w:hAnsi="Arial" w:cs="Arial"/>
                <w:sz w:val="24"/>
                <w:szCs w:val="24"/>
              </w:rPr>
              <w:t>9</w:t>
            </w:r>
            <w:r w:rsidRPr="00C4389C">
              <w:rPr>
                <w:rFonts w:ascii="Arial" w:hAnsi="Arial" w:cs="Arial"/>
                <w:sz w:val="24"/>
                <w:szCs w:val="24"/>
              </w:rPr>
              <w:t>5 m².K/W)</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3CD69E3B" w14:textId="77777777" w:rsidR="00951791" w:rsidRPr="005D74E0" w:rsidRDefault="00951791" w:rsidP="001861A4">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5D74E0">
              <w:rPr>
                <w:rFonts w:ascii="Arial" w:hAnsi="Arial" w:cs="Arial"/>
                <w:b/>
                <w:bCs/>
                <w:sz w:val="18"/>
                <w:szCs w:val="18"/>
              </w:rPr>
              <w:t>Montant en euros</w:t>
            </w:r>
          </w:p>
        </w:tc>
      </w:tr>
      <w:tr w:rsidR="00951791" w:rsidRPr="005D74E0" w14:paraId="53400D59" w14:textId="77777777" w:rsidTr="001861A4">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44246191" w14:textId="77777777" w:rsidR="00951791" w:rsidRPr="005D74E0" w:rsidRDefault="00951791"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 xml:space="preserve">Montant global et </w:t>
            </w:r>
            <w:proofErr w:type="gramStart"/>
            <w:r w:rsidRPr="005D74E0">
              <w:rPr>
                <w:rFonts w:ascii="Arial" w:hAnsi="Arial" w:cs="Arial"/>
                <w:b/>
                <w:sz w:val="18"/>
                <w:szCs w:val="18"/>
              </w:rPr>
              <w:t>forfaitaire  hors</w:t>
            </w:r>
            <w:proofErr w:type="gramEnd"/>
            <w:r w:rsidRPr="005D74E0">
              <w:rPr>
                <w:rFonts w:ascii="Arial" w:hAnsi="Arial" w:cs="Arial"/>
                <w:b/>
                <w:sz w:val="18"/>
                <w:szCs w:val="18"/>
              </w:rPr>
              <w:t xml:space="preserve">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42BFCD9E" w14:textId="77777777" w:rsidR="00951791" w:rsidRPr="005D74E0" w:rsidRDefault="00951791"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951791" w:rsidRPr="005D74E0" w14:paraId="460EB847" w14:textId="77777777" w:rsidTr="001861A4">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5B4CFF33" w14:textId="77777777" w:rsidR="00951791" w:rsidRPr="005D74E0" w:rsidRDefault="00951791"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33E728A3" w14:textId="77777777" w:rsidR="00951791" w:rsidRPr="005D74E0" w:rsidRDefault="00951791"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5D74E0">
              <w:rPr>
                <w:rFonts w:ascii="Arial" w:hAnsi="Arial" w:cs="Arial"/>
                <w:b/>
                <w:sz w:val="18"/>
                <w:szCs w:val="18"/>
              </w:rPr>
              <w:t>%</w:t>
            </w:r>
          </w:p>
        </w:tc>
      </w:tr>
      <w:tr w:rsidR="00951791" w:rsidRPr="005D74E0" w14:paraId="2C24F93C" w14:textId="77777777" w:rsidTr="001861A4">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3DC04513" w14:textId="77777777" w:rsidR="00951791" w:rsidRPr="005D74E0" w:rsidRDefault="00951791"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1426B61B" w14:textId="77777777" w:rsidR="00951791" w:rsidRPr="005D74E0" w:rsidRDefault="00951791"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217A3AF4" w14:textId="77777777" w:rsidR="00951791" w:rsidRPr="005D74E0" w:rsidRDefault="00951791" w:rsidP="00951791">
      <w:pPr>
        <w:keepLines/>
        <w:widowControl w:val="0"/>
        <w:autoSpaceDE w:val="0"/>
        <w:autoSpaceDN w:val="0"/>
        <w:adjustRightInd w:val="0"/>
        <w:spacing w:after="0" w:line="240" w:lineRule="auto"/>
        <w:ind w:left="117" w:right="111"/>
        <w:rPr>
          <w:rFonts w:ascii="Arial" w:hAnsi="Arial" w:cs="Arial"/>
          <w:sz w:val="18"/>
          <w:szCs w:val="18"/>
        </w:rPr>
      </w:pPr>
    </w:p>
    <w:p w14:paraId="69347968" w14:textId="77777777" w:rsidR="00951791" w:rsidRPr="005D74E0" w:rsidRDefault="00951791" w:rsidP="00951791">
      <w:pPr>
        <w:keepLines/>
        <w:widowControl w:val="0"/>
        <w:autoSpaceDE w:val="0"/>
        <w:autoSpaceDN w:val="0"/>
        <w:adjustRightInd w:val="0"/>
        <w:spacing w:after="240" w:line="240" w:lineRule="auto"/>
        <w:ind w:left="119" w:right="113"/>
        <w:rPr>
          <w:rFonts w:ascii="Arial" w:hAnsi="Arial" w:cs="Arial"/>
          <w:sz w:val="24"/>
          <w:szCs w:val="24"/>
        </w:rPr>
      </w:pPr>
      <w:r w:rsidRPr="005D74E0">
        <w:rPr>
          <w:rFonts w:ascii="Arial" w:hAnsi="Arial" w:cs="Arial"/>
          <w:i/>
          <w:iCs/>
          <w:sz w:val="18"/>
          <w:szCs w:val="18"/>
        </w:rPr>
        <w:t>Montant global TTC de la PSE</w:t>
      </w:r>
    </w:p>
    <w:p w14:paraId="1D2271A9" w14:textId="77777777" w:rsidR="00951791" w:rsidRPr="005D74E0" w:rsidRDefault="00951791" w:rsidP="00951791">
      <w:pPr>
        <w:keepLines/>
        <w:widowControl w:val="0"/>
        <w:autoSpaceDE w:val="0"/>
        <w:autoSpaceDN w:val="0"/>
        <w:adjustRightInd w:val="0"/>
        <w:spacing w:after="0" w:line="240" w:lineRule="auto"/>
        <w:ind w:left="117" w:right="111"/>
        <w:rPr>
          <w:rFonts w:ascii="Arial" w:hAnsi="Arial" w:cs="Arial"/>
          <w:sz w:val="24"/>
          <w:szCs w:val="24"/>
        </w:rPr>
      </w:pPr>
      <w:r w:rsidRPr="005D74E0">
        <w:rPr>
          <w:rFonts w:ascii="Arial" w:hAnsi="Arial" w:cs="Arial"/>
          <w:sz w:val="18"/>
          <w:szCs w:val="18"/>
        </w:rPr>
        <w:t>.......................................................................................................................................................................................................................................................................................................................................................euros</w:t>
      </w:r>
    </w:p>
    <w:p w14:paraId="0DC5A9A0" w14:textId="77777777" w:rsidR="00951791" w:rsidRPr="005D74E0" w:rsidRDefault="00951791" w:rsidP="005D74E0">
      <w:pPr>
        <w:keepLines/>
        <w:widowControl w:val="0"/>
        <w:autoSpaceDE w:val="0"/>
        <w:autoSpaceDN w:val="0"/>
        <w:adjustRightInd w:val="0"/>
        <w:spacing w:after="0" w:line="240" w:lineRule="auto"/>
        <w:ind w:left="117" w:right="111"/>
        <w:rPr>
          <w:rFonts w:ascii="Arial" w:hAnsi="Arial" w:cs="Arial"/>
          <w:sz w:val="24"/>
          <w:szCs w:val="24"/>
        </w:rPr>
      </w:pPr>
    </w:p>
    <w:p w14:paraId="36A8EB44" w14:textId="77777777" w:rsidR="0054212B" w:rsidRDefault="0054212B" w:rsidP="00D919A6">
      <w:pPr>
        <w:pStyle w:val="RedTxt"/>
        <w:jc w:val="both"/>
        <w:rPr>
          <w:szCs w:val="20"/>
        </w:rPr>
      </w:pPr>
    </w:p>
    <w:p w14:paraId="0956710A" w14:textId="77777777" w:rsidR="00384058" w:rsidRDefault="00D919A6" w:rsidP="00D919A6">
      <w:pPr>
        <w:spacing w:after="0" w:line="240" w:lineRule="auto"/>
        <w:ind w:right="-6"/>
        <w:jc w:val="both"/>
        <w:rPr>
          <w:rFonts w:ascii="Arial" w:hAnsi="Arial" w:cs="Arial"/>
          <w:sz w:val="18"/>
          <w:szCs w:val="18"/>
        </w:rPr>
      </w:pPr>
      <w:r w:rsidRPr="000B350D">
        <w:rPr>
          <w:rFonts w:ascii="Arial" w:hAnsi="Arial" w:cs="Arial"/>
          <w:sz w:val="18"/>
          <w:szCs w:val="18"/>
        </w:rPr>
        <w:t xml:space="preserve"> </w:t>
      </w:r>
    </w:p>
    <w:tbl>
      <w:tblPr>
        <w:tblW w:w="9286" w:type="dxa"/>
        <w:tblInd w:w="62" w:type="dxa"/>
        <w:tblLayout w:type="fixed"/>
        <w:tblCellMar>
          <w:left w:w="0" w:type="dxa"/>
          <w:right w:w="0" w:type="dxa"/>
        </w:tblCellMar>
        <w:tblLook w:val="0000" w:firstRow="0" w:lastRow="0" w:firstColumn="0" w:lastColumn="0" w:noHBand="0" w:noVBand="0"/>
      </w:tblPr>
      <w:tblGrid>
        <w:gridCol w:w="5154"/>
        <w:gridCol w:w="4132"/>
      </w:tblGrid>
      <w:tr w:rsidR="00C4389C" w:rsidRPr="005D74E0" w14:paraId="701108BB" w14:textId="77777777" w:rsidTr="001861A4">
        <w:trPr>
          <w:cantSplit/>
          <w:trHeight w:val="445"/>
          <w:tblHeader/>
        </w:trPr>
        <w:tc>
          <w:tcPr>
            <w:tcW w:w="5154" w:type="dxa"/>
            <w:tcBorders>
              <w:top w:val="single" w:sz="12" w:space="0" w:color="auto"/>
              <w:left w:val="single" w:sz="6" w:space="0" w:color="000000" w:themeColor="text1"/>
              <w:bottom w:val="single" w:sz="12" w:space="0" w:color="BFBFBF" w:themeColor="background1" w:themeShade="BF"/>
              <w:right w:val="single" w:sz="12" w:space="0" w:color="C0C0C0"/>
            </w:tcBorders>
            <w:shd w:val="clear" w:color="auto" w:fill="E6E6E6"/>
            <w:vAlign w:val="center"/>
          </w:tcPr>
          <w:p w14:paraId="0E819A60" w14:textId="12F5C70F" w:rsidR="00C4389C" w:rsidRPr="005D74E0" w:rsidRDefault="00C4389C" w:rsidP="00951791">
            <w:pPr>
              <w:keepLines/>
              <w:widowControl w:val="0"/>
              <w:tabs>
                <w:tab w:val="center" w:pos="4927"/>
                <w:tab w:val="right" w:pos="9179"/>
              </w:tabs>
              <w:autoSpaceDE w:val="0"/>
              <w:autoSpaceDN w:val="0"/>
              <w:adjustRightInd w:val="0"/>
              <w:spacing w:after="0" w:line="240" w:lineRule="auto"/>
              <w:ind w:left="80" w:right="60"/>
              <w:rPr>
                <w:rFonts w:ascii="Arial" w:hAnsi="Arial" w:cs="Arial"/>
                <w:sz w:val="24"/>
                <w:szCs w:val="24"/>
              </w:rPr>
            </w:pPr>
            <w:r w:rsidRPr="005D74E0">
              <w:rPr>
                <w:rFonts w:ascii="Arial" w:hAnsi="Arial" w:cs="Arial"/>
                <w:sz w:val="24"/>
                <w:szCs w:val="24"/>
              </w:rPr>
              <w:t>PSE n</w:t>
            </w:r>
            <w:r w:rsidR="00951791">
              <w:rPr>
                <w:rFonts w:ascii="Arial" w:hAnsi="Arial" w:cs="Arial"/>
                <w:sz w:val="24"/>
                <w:szCs w:val="24"/>
              </w:rPr>
              <w:t>°7</w:t>
            </w:r>
            <w:r w:rsidRPr="005D74E0">
              <w:rPr>
                <w:rFonts w:ascii="Arial" w:hAnsi="Arial" w:cs="Arial"/>
                <w:sz w:val="24"/>
                <w:szCs w:val="24"/>
              </w:rPr>
              <w:t xml:space="preserve"> </w:t>
            </w:r>
            <w:r w:rsidRPr="00C4389C">
              <w:rPr>
                <w:rFonts w:ascii="Arial" w:hAnsi="Arial" w:cs="Arial"/>
                <w:sz w:val="24"/>
                <w:szCs w:val="24"/>
              </w:rPr>
              <w:t xml:space="preserve">– </w:t>
            </w:r>
            <w:r w:rsidR="00951791">
              <w:rPr>
                <w:rFonts w:ascii="Arial" w:hAnsi="Arial" w:cs="Arial"/>
                <w:sz w:val="24"/>
                <w:szCs w:val="24"/>
              </w:rPr>
              <w:t>Réalisation d’un complexe d’étanchéité auto-protégée non circulable</w:t>
            </w:r>
          </w:p>
        </w:tc>
        <w:tc>
          <w:tcPr>
            <w:tcW w:w="4132" w:type="dxa"/>
            <w:tcBorders>
              <w:top w:val="single" w:sz="12" w:space="0" w:color="auto"/>
              <w:left w:val="single" w:sz="12" w:space="0" w:color="C0C0C0"/>
              <w:bottom w:val="single" w:sz="12" w:space="0" w:color="C0C0C0"/>
              <w:right w:val="single" w:sz="12" w:space="0" w:color="auto"/>
            </w:tcBorders>
            <w:shd w:val="clear" w:color="auto" w:fill="E6E6E6"/>
            <w:vAlign w:val="center"/>
          </w:tcPr>
          <w:p w14:paraId="1D0BFDB7" w14:textId="77777777" w:rsidR="00C4389C" w:rsidRPr="005D74E0" w:rsidRDefault="00C4389C" w:rsidP="001861A4">
            <w:pPr>
              <w:keepLines/>
              <w:widowControl w:val="0"/>
              <w:tabs>
                <w:tab w:val="center" w:pos="4927"/>
                <w:tab w:val="right" w:pos="9179"/>
              </w:tabs>
              <w:autoSpaceDE w:val="0"/>
              <w:autoSpaceDN w:val="0"/>
              <w:adjustRightInd w:val="0"/>
              <w:spacing w:after="0" w:line="240" w:lineRule="auto"/>
              <w:ind w:left="80" w:right="60"/>
              <w:jc w:val="center"/>
              <w:rPr>
                <w:rFonts w:ascii="Arial" w:hAnsi="Arial" w:cs="Arial"/>
                <w:sz w:val="24"/>
                <w:szCs w:val="24"/>
              </w:rPr>
            </w:pPr>
            <w:r w:rsidRPr="005D74E0">
              <w:rPr>
                <w:rFonts w:ascii="Arial" w:hAnsi="Arial" w:cs="Arial"/>
                <w:b/>
                <w:bCs/>
                <w:sz w:val="18"/>
                <w:szCs w:val="18"/>
              </w:rPr>
              <w:t>Montant en euros</w:t>
            </w:r>
          </w:p>
        </w:tc>
      </w:tr>
      <w:tr w:rsidR="00C4389C" w:rsidRPr="005D74E0" w14:paraId="298EBFA6" w14:textId="77777777" w:rsidTr="001861A4">
        <w:trPr>
          <w:trHeight w:val="454"/>
        </w:trPr>
        <w:tc>
          <w:tcPr>
            <w:tcW w:w="5154" w:type="dxa"/>
            <w:tcBorders>
              <w:top w:val="single" w:sz="12" w:space="0" w:color="BFBFBF" w:themeColor="background1" w:themeShade="BF"/>
              <w:left w:val="single" w:sz="6" w:space="0" w:color="000000" w:themeColor="text1"/>
              <w:bottom w:val="single" w:sz="6" w:space="0" w:color="A6A6A6" w:themeColor="background1" w:themeShade="A6"/>
              <w:right w:val="single" w:sz="12" w:space="0" w:color="C0C0C0"/>
            </w:tcBorders>
            <w:shd w:val="clear" w:color="auto" w:fill="FFFFFF"/>
            <w:vAlign w:val="center"/>
          </w:tcPr>
          <w:p w14:paraId="5888D110" w14:textId="77777777" w:rsidR="00C4389C" w:rsidRPr="005D74E0" w:rsidRDefault="00C4389C"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 xml:space="preserve">Montant global et </w:t>
            </w:r>
            <w:proofErr w:type="gramStart"/>
            <w:r w:rsidRPr="005D74E0">
              <w:rPr>
                <w:rFonts w:ascii="Arial" w:hAnsi="Arial" w:cs="Arial"/>
                <w:b/>
                <w:sz w:val="18"/>
                <w:szCs w:val="18"/>
              </w:rPr>
              <w:t>forfaitaire  hors</w:t>
            </w:r>
            <w:proofErr w:type="gramEnd"/>
            <w:r w:rsidRPr="005D74E0">
              <w:rPr>
                <w:rFonts w:ascii="Arial" w:hAnsi="Arial" w:cs="Arial"/>
                <w:b/>
                <w:sz w:val="18"/>
                <w:szCs w:val="18"/>
              </w:rPr>
              <w:t xml:space="preserve"> TVA</w:t>
            </w:r>
          </w:p>
        </w:tc>
        <w:tc>
          <w:tcPr>
            <w:tcW w:w="4132" w:type="dxa"/>
            <w:tcBorders>
              <w:top w:val="single" w:sz="12" w:space="0" w:color="C0C0C0"/>
              <w:left w:val="single" w:sz="12" w:space="0" w:color="C0C0C0"/>
              <w:bottom w:val="single" w:sz="6" w:space="0" w:color="A6A6A6" w:themeColor="background1" w:themeShade="A6"/>
              <w:right w:val="single" w:sz="12" w:space="0" w:color="auto"/>
            </w:tcBorders>
            <w:shd w:val="clear" w:color="auto" w:fill="FFFFFF"/>
            <w:vAlign w:val="center"/>
          </w:tcPr>
          <w:p w14:paraId="13C938A5" w14:textId="77777777" w:rsidR="00C4389C" w:rsidRPr="005D74E0" w:rsidRDefault="00C4389C"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r w:rsidR="00C4389C" w:rsidRPr="005D74E0" w14:paraId="6D6F8F13" w14:textId="77777777" w:rsidTr="001861A4">
        <w:trPr>
          <w:trHeight w:val="487"/>
        </w:trPr>
        <w:tc>
          <w:tcPr>
            <w:tcW w:w="5154" w:type="dxa"/>
            <w:tcBorders>
              <w:top w:val="single" w:sz="6" w:space="0" w:color="A6A6A6" w:themeColor="background1" w:themeShade="A6"/>
              <w:left w:val="single" w:sz="6" w:space="0" w:color="000000" w:themeColor="text1"/>
              <w:bottom w:val="single" w:sz="6" w:space="0" w:color="A6A6A6" w:themeColor="background1" w:themeShade="A6"/>
              <w:right w:val="single" w:sz="12" w:space="0" w:color="C0C0C0"/>
            </w:tcBorders>
            <w:shd w:val="clear" w:color="auto" w:fill="FFFFFF"/>
            <w:vAlign w:val="center"/>
          </w:tcPr>
          <w:p w14:paraId="645B1580" w14:textId="77777777" w:rsidR="00C4389C" w:rsidRPr="005D74E0" w:rsidRDefault="00C4389C"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Taux de TVA (%)</w:t>
            </w:r>
          </w:p>
        </w:tc>
        <w:tc>
          <w:tcPr>
            <w:tcW w:w="4132" w:type="dxa"/>
            <w:tcBorders>
              <w:top w:val="single" w:sz="6" w:space="0" w:color="A6A6A6" w:themeColor="background1" w:themeShade="A6"/>
              <w:left w:val="single" w:sz="12" w:space="0" w:color="C0C0C0"/>
              <w:bottom w:val="single" w:sz="6" w:space="0" w:color="A6A6A6" w:themeColor="background1" w:themeShade="A6"/>
              <w:right w:val="single" w:sz="12" w:space="0" w:color="auto"/>
            </w:tcBorders>
            <w:shd w:val="clear" w:color="auto" w:fill="FFFFFF"/>
            <w:vAlign w:val="center"/>
          </w:tcPr>
          <w:p w14:paraId="1554B34F" w14:textId="77777777" w:rsidR="00C4389C" w:rsidRPr="005D74E0" w:rsidRDefault="00C4389C"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r w:rsidRPr="005D74E0">
              <w:rPr>
                <w:rFonts w:ascii="Arial" w:hAnsi="Arial" w:cs="Arial"/>
                <w:b/>
                <w:sz w:val="18"/>
                <w:szCs w:val="18"/>
              </w:rPr>
              <w:t>%</w:t>
            </w:r>
          </w:p>
        </w:tc>
      </w:tr>
      <w:tr w:rsidR="00C4389C" w:rsidRPr="005D74E0" w14:paraId="0A8A339F" w14:textId="77777777" w:rsidTr="001861A4">
        <w:trPr>
          <w:trHeight w:val="487"/>
        </w:trPr>
        <w:tc>
          <w:tcPr>
            <w:tcW w:w="5154" w:type="dxa"/>
            <w:tcBorders>
              <w:top w:val="single" w:sz="6" w:space="0" w:color="A6A6A6" w:themeColor="background1" w:themeShade="A6"/>
              <w:left w:val="single" w:sz="6" w:space="0" w:color="000000" w:themeColor="text1"/>
              <w:bottom w:val="single" w:sz="12" w:space="0" w:color="auto"/>
              <w:right w:val="single" w:sz="12" w:space="0" w:color="C0C0C0"/>
            </w:tcBorders>
            <w:shd w:val="clear" w:color="auto" w:fill="FFFFFF"/>
            <w:vAlign w:val="center"/>
          </w:tcPr>
          <w:p w14:paraId="6BD0C0A3" w14:textId="77777777" w:rsidR="00C4389C" w:rsidRPr="005D74E0" w:rsidRDefault="00C4389C" w:rsidP="001861A4">
            <w:pPr>
              <w:keepLines/>
              <w:widowControl w:val="0"/>
              <w:autoSpaceDE w:val="0"/>
              <w:autoSpaceDN w:val="0"/>
              <w:adjustRightInd w:val="0"/>
              <w:spacing w:after="0" w:line="240" w:lineRule="auto"/>
              <w:ind w:left="108" w:right="90"/>
              <w:rPr>
                <w:rFonts w:ascii="Arial" w:hAnsi="Arial" w:cs="Arial"/>
                <w:b/>
                <w:sz w:val="24"/>
                <w:szCs w:val="24"/>
              </w:rPr>
            </w:pPr>
            <w:r w:rsidRPr="005D74E0">
              <w:rPr>
                <w:rFonts w:ascii="Arial" w:hAnsi="Arial" w:cs="Arial"/>
                <w:b/>
                <w:sz w:val="18"/>
                <w:szCs w:val="18"/>
              </w:rPr>
              <w:t>Montant TVA incluse</w:t>
            </w:r>
          </w:p>
        </w:tc>
        <w:tc>
          <w:tcPr>
            <w:tcW w:w="4132" w:type="dxa"/>
            <w:tcBorders>
              <w:top w:val="single" w:sz="6" w:space="0" w:color="A6A6A6" w:themeColor="background1" w:themeShade="A6"/>
              <w:left w:val="single" w:sz="12" w:space="0" w:color="C0C0C0"/>
              <w:bottom w:val="single" w:sz="12" w:space="0" w:color="auto"/>
              <w:right w:val="single" w:sz="12" w:space="0" w:color="auto"/>
            </w:tcBorders>
            <w:shd w:val="clear" w:color="auto" w:fill="FFFFFF"/>
            <w:vAlign w:val="center"/>
          </w:tcPr>
          <w:p w14:paraId="427B2D6B" w14:textId="77777777" w:rsidR="00C4389C" w:rsidRPr="005D74E0" w:rsidRDefault="00C4389C" w:rsidP="001861A4">
            <w:pPr>
              <w:widowControl w:val="0"/>
              <w:tabs>
                <w:tab w:val="center" w:pos="4927"/>
                <w:tab w:val="right" w:pos="9179"/>
              </w:tabs>
              <w:autoSpaceDE w:val="0"/>
              <w:autoSpaceDN w:val="0"/>
              <w:adjustRightInd w:val="0"/>
              <w:spacing w:after="0" w:line="240" w:lineRule="auto"/>
              <w:ind w:left="80" w:right="60"/>
              <w:jc w:val="right"/>
              <w:rPr>
                <w:rFonts w:ascii="Arial" w:hAnsi="Arial" w:cs="Arial"/>
                <w:b/>
                <w:sz w:val="18"/>
                <w:szCs w:val="18"/>
              </w:rPr>
            </w:pPr>
          </w:p>
        </w:tc>
      </w:tr>
    </w:tbl>
    <w:p w14:paraId="72EB14C1" w14:textId="77777777" w:rsidR="00C4389C" w:rsidRPr="005D74E0" w:rsidRDefault="00C4389C" w:rsidP="00C4389C">
      <w:pPr>
        <w:keepLines/>
        <w:widowControl w:val="0"/>
        <w:autoSpaceDE w:val="0"/>
        <w:autoSpaceDN w:val="0"/>
        <w:adjustRightInd w:val="0"/>
        <w:spacing w:after="0" w:line="240" w:lineRule="auto"/>
        <w:ind w:left="117" w:right="111"/>
        <w:rPr>
          <w:rFonts w:ascii="Arial" w:hAnsi="Arial" w:cs="Arial"/>
          <w:sz w:val="18"/>
          <w:szCs w:val="18"/>
        </w:rPr>
      </w:pPr>
    </w:p>
    <w:p w14:paraId="3F882095" w14:textId="77777777" w:rsidR="00C4389C" w:rsidRPr="005D74E0" w:rsidRDefault="00C4389C" w:rsidP="00C4389C">
      <w:pPr>
        <w:keepLines/>
        <w:widowControl w:val="0"/>
        <w:autoSpaceDE w:val="0"/>
        <w:autoSpaceDN w:val="0"/>
        <w:adjustRightInd w:val="0"/>
        <w:spacing w:after="240" w:line="240" w:lineRule="auto"/>
        <w:ind w:left="119" w:right="113"/>
        <w:rPr>
          <w:rFonts w:ascii="Arial" w:hAnsi="Arial" w:cs="Arial"/>
          <w:sz w:val="24"/>
          <w:szCs w:val="24"/>
        </w:rPr>
      </w:pPr>
      <w:r w:rsidRPr="005D74E0">
        <w:rPr>
          <w:rFonts w:ascii="Arial" w:hAnsi="Arial" w:cs="Arial"/>
          <w:i/>
          <w:iCs/>
          <w:sz w:val="18"/>
          <w:szCs w:val="18"/>
        </w:rPr>
        <w:t>Montant global TTC de la PSE</w:t>
      </w:r>
    </w:p>
    <w:p w14:paraId="6456C054" w14:textId="77777777" w:rsidR="00C4389C" w:rsidRPr="005D74E0" w:rsidRDefault="00C4389C" w:rsidP="00C4389C">
      <w:pPr>
        <w:keepLines/>
        <w:widowControl w:val="0"/>
        <w:autoSpaceDE w:val="0"/>
        <w:autoSpaceDN w:val="0"/>
        <w:adjustRightInd w:val="0"/>
        <w:spacing w:after="0" w:line="240" w:lineRule="auto"/>
        <w:ind w:left="117" w:right="111"/>
        <w:rPr>
          <w:rFonts w:ascii="Arial" w:hAnsi="Arial" w:cs="Arial"/>
          <w:sz w:val="24"/>
          <w:szCs w:val="24"/>
        </w:rPr>
      </w:pPr>
      <w:r w:rsidRPr="005D74E0">
        <w:rPr>
          <w:rFonts w:ascii="Arial" w:hAnsi="Arial" w:cs="Arial"/>
          <w:sz w:val="18"/>
          <w:szCs w:val="18"/>
        </w:rPr>
        <w:t>.......................................................................................................................................................................................................................................................................................................................................................euros</w:t>
      </w:r>
    </w:p>
    <w:p w14:paraId="1A9BF217" w14:textId="77777777" w:rsidR="00C4389C" w:rsidRDefault="00C4389C" w:rsidP="00D919A6">
      <w:pPr>
        <w:spacing w:after="0" w:line="240" w:lineRule="auto"/>
        <w:ind w:right="-6"/>
        <w:jc w:val="both"/>
        <w:rPr>
          <w:rFonts w:ascii="Arial" w:hAnsi="Arial" w:cs="Arial"/>
          <w:sz w:val="18"/>
          <w:szCs w:val="18"/>
        </w:rPr>
      </w:pPr>
    </w:p>
    <w:p w14:paraId="6CE7AA6A" w14:textId="77777777" w:rsidR="00C4389C" w:rsidRPr="000B350D" w:rsidRDefault="00C4389C" w:rsidP="00D919A6">
      <w:pPr>
        <w:spacing w:after="0" w:line="240" w:lineRule="auto"/>
        <w:ind w:right="-6"/>
        <w:jc w:val="both"/>
        <w:rPr>
          <w:rFonts w:ascii="Arial" w:hAnsi="Arial" w:cs="Arial"/>
          <w:sz w:val="18"/>
          <w:szCs w:val="18"/>
        </w:rPr>
      </w:pPr>
    </w:p>
    <w:p w14:paraId="543B3E3C" w14:textId="77777777" w:rsidR="00794E51" w:rsidRDefault="00EB06FF" w:rsidP="00B75A27">
      <w:pPr>
        <w:keepLines/>
        <w:widowControl w:val="0"/>
        <w:autoSpaceDE w:val="0"/>
        <w:autoSpaceDN w:val="0"/>
        <w:adjustRightInd w:val="0"/>
        <w:spacing w:after="0" w:line="240" w:lineRule="auto"/>
        <w:ind w:left="117" w:right="111"/>
        <w:rPr>
          <w:rFonts w:ascii="Arial" w:hAnsi="Arial" w:cs="Arial"/>
          <w:b/>
          <w:bCs/>
          <w:iCs/>
          <w:sz w:val="18"/>
          <w:szCs w:val="18"/>
        </w:rPr>
      </w:pPr>
      <w:r w:rsidRPr="00EB06FF">
        <w:rPr>
          <w:rFonts w:ascii="Arial" w:hAnsi="Arial" w:cs="Arial"/>
          <w:b/>
          <w:bCs/>
          <w:iCs/>
          <w:sz w:val="18"/>
          <w:szCs w:val="18"/>
        </w:rPr>
        <w:t>DECOMPOSITION PAR INTERVENANTS</w:t>
      </w:r>
      <w:r>
        <w:rPr>
          <w:rFonts w:ascii="Arial" w:hAnsi="Arial" w:cs="Arial"/>
          <w:b/>
          <w:bCs/>
          <w:iCs/>
          <w:sz w:val="18"/>
          <w:szCs w:val="18"/>
        </w:rPr>
        <w:t xml:space="preserve"> EN CAS DE GROUPEMENT CONJOINT </w:t>
      </w:r>
    </w:p>
    <w:p w14:paraId="7FCF6713" w14:textId="77777777" w:rsidR="00EB06FF" w:rsidRPr="00EB06FF" w:rsidRDefault="00EB06FF" w:rsidP="00B75A27">
      <w:pPr>
        <w:keepLines/>
        <w:widowControl w:val="0"/>
        <w:autoSpaceDE w:val="0"/>
        <w:autoSpaceDN w:val="0"/>
        <w:adjustRightInd w:val="0"/>
        <w:spacing w:after="0" w:line="240" w:lineRule="auto"/>
        <w:ind w:left="117" w:right="111"/>
        <w:rPr>
          <w:rFonts w:ascii="Arial" w:hAnsi="Arial" w:cs="Arial"/>
          <w:b/>
          <w:sz w:val="24"/>
          <w:szCs w:val="24"/>
        </w:rPr>
      </w:pPr>
    </w:p>
    <w:tbl>
      <w:tblPr>
        <w:tblW w:w="9205" w:type="dxa"/>
        <w:tblInd w:w="17" w:type="dxa"/>
        <w:tblLayout w:type="fixed"/>
        <w:tblCellMar>
          <w:left w:w="0" w:type="dxa"/>
          <w:right w:w="0" w:type="dxa"/>
        </w:tblCellMar>
        <w:tblLook w:val="0000" w:firstRow="0" w:lastRow="0" w:firstColumn="0" w:lastColumn="0" w:noHBand="0" w:noVBand="0"/>
      </w:tblPr>
      <w:tblGrid>
        <w:gridCol w:w="1333"/>
        <w:gridCol w:w="4470"/>
        <w:gridCol w:w="1701"/>
        <w:gridCol w:w="1701"/>
      </w:tblGrid>
      <w:tr w:rsidR="000B350D" w:rsidRPr="000B350D" w14:paraId="2338471F" w14:textId="77777777" w:rsidTr="003A2C6A">
        <w:trPr>
          <w:trHeight w:val="331"/>
        </w:trPr>
        <w:tc>
          <w:tcPr>
            <w:tcW w:w="1333" w:type="dxa"/>
            <w:tcBorders>
              <w:top w:val="single" w:sz="6" w:space="0" w:color="C0C0C0"/>
              <w:left w:val="single" w:sz="6" w:space="0" w:color="C0C0C0"/>
              <w:bottom w:val="single" w:sz="6" w:space="0" w:color="C0C0C0"/>
              <w:right w:val="single" w:sz="6" w:space="0" w:color="C0C0C0"/>
            </w:tcBorders>
            <w:shd w:val="clear" w:color="auto" w:fill="E6E6E6"/>
            <w:vAlign w:val="center"/>
          </w:tcPr>
          <w:p w14:paraId="52B2379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b/>
                <w:bCs/>
                <w:sz w:val="18"/>
                <w:szCs w:val="18"/>
              </w:rPr>
              <w:t>Statut</w:t>
            </w:r>
          </w:p>
        </w:tc>
        <w:tc>
          <w:tcPr>
            <w:tcW w:w="4470"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1A0B8715" w14:textId="77777777" w:rsidR="00794E51" w:rsidRPr="000B350D" w:rsidRDefault="00794E51" w:rsidP="00B75A27">
            <w:pPr>
              <w:keepLines/>
              <w:widowControl w:val="0"/>
              <w:autoSpaceDE w:val="0"/>
              <w:autoSpaceDN w:val="0"/>
              <w:adjustRightInd w:val="0"/>
              <w:spacing w:after="0" w:line="240" w:lineRule="auto"/>
              <w:ind w:left="110" w:right="100"/>
              <w:jc w:val="center"/>
              <w:rPr>
                <w:rFonts w:ascii="Arial" w:hAnsi="Arial" w:cs="Arial"/>
                <w:sz w:val="24"/>
                <w:szCs w:val="24"/>
              </w:rPr>
            </w:pPr>
            <w:r w:rsidRPr="000B350D">
              <w:rPr>
                <w:rFonts w:ascii="Arial" w:hAnsi="Arial" w:cs="Arial"/>
                <w:b/>
                <w:bCs/>
                <w:sz w:val="18"/>
                <w:szCs w:val="18"/>
              </w:rPr>
              <w:t>Objet de la prestation</w:t>
            </w:r>
          </w:p>
        </w:tc>
        <w:tc>
          <w:tcPr>
            <w:tcW w:w="1701"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4749E155" w14:textId="77777777" w:rsidR="00794E51" w:rsidRPr="000B350D" w:rsidRDefault="00794E51" w:rsidP="00B75A27">
            <w:pPr>
              <w:keepLines/>
              <w:widowControl w:val="0"/>
              <w:autoSpaceDE w:val="0"/>
              <w:autoSpaceDN w:val="0"/>
              <w:adjustRightInd w:val="0"/>
              <w:spacing w:after="0" w:line="240" w:lineRule="auto"/>
              <w:ind w:left="116" w:right="100"/>
              <w:jc w:val="center"/>
              <w:rPr>
                <w:rFonts w:ascii="Arial" w:hAnsi="Arial" w:cs="Arial"/>
                <w:sz w:val="24"/>
                <w:szCs w:val="24"/>
              </w:rPr>
            </w:pPr>
            <w:r w:rsidRPr="000B350D">
              <w:rPr>
                <w:rFonts w:ascii="Arial" w:hAnsi="Arial" w:cs="Arial"/>
                <w:b/>
                <w:bCs/>
                <w:sz w:val="18"/>
                <w:szCs w:val="18"/>
              </w:rPr>
              <w:t>Part (%)</w:t>
            </w:r>
          </w:p>
        </w:tc>
        <w:tc>
          <w:tcPr>
            <w:tcW w:w="1701"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78565643" w14:textId="77777777" w:rsidR="00794E51" w:rsidRPr="000B350D" w:rsidRDefault="00794E51" w:rsidP="00B75A27">
            <w:pPr>
              <w:widowControl w:val="0"/>
              <w:tabs>
                <w:tab w:val="center" w:pos="4927"/>
                <w:tab w:val="right" w:pos="9179"/>
              </w:tabs>
              <w:autoSpaceDE w:val="0"/>
              <w:autoSpaceDN w:val="0"/>
              <w:adjustRightInd w:val="0"/>
              <w:spacing w:after="0" w:line="240" w:lineRule="auto"/>
              <w:ind w:left="116" w:right="100"/>
              <w:jc w:val="center"/>
              <w:rPr>
                <w:rFonts w:ascii="Arial" w:hAnsi="Arial" w:cs="Arial"/>
                <w:sz w:val="24"/>
                <w:szCs w:val="24"/>
              </w:rPr>
            </w:pPr>
            <w:r w:rsidRPr="000B350D">
              <w:rPr>
                <w:rFonts w:ascii="Arial" w:hAnsi="Arial" w:cs="Arial"/>
                <w:b/>
                <w:bCs/>
                <w:sz w:val="20"/>
                <w:szCs w:val="20"/>
              </w:rPr>
              <w:t>Montant HT</w:t>
            </w:r>
          </w:p>
        </w:tc>
      </w:tr>
      <w:tr w:rsidR="000B350D" w:rsidRPr="000B350D" w14:paraId="07A03A78" w14:textId="77777777" w:rsidTr="003A2C6A">
        <w:trPr>
          <w:trHeight w:val="420"/>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410D30A0"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Mandataire</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320F451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EDA4A77"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6767792A"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r w:rsidR="000B350D" w:rsidRPr="000B350D" w14:paraId="424D61BB" w14:textId="77777777" w:rsidTr="003A2C6A">
        <w:trPr>
          <w:trHeight w:val="398"/>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8EFCAE3"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t>Cotraitant 1</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2473046"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50139DAF"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B951B84"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r w:rsidR="000B350D" w:rsidRPr="000B350D" w14:paraId="7A91ECBE" w14:textId="77777777" w:rsidTr="003A2C6A">
        <w:trPr>
          <w:trHeight w:val="420"/>
        </w:trPr>
        <w:tc>
          <w:tcPr>
            <w:tcW w:w="1333"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DAB276A"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r w:rsidRPr="000B350D">
              <w:rPr>
                <w:rFonts w:ascii="Arial" w:hAnsi="Arial" w:cs="Arial"/>
                <w:sz w:val="18"/>
                <w:szCs w:val="18"/>
              </w:rPr>
              <w:lastRenderedPageBreak/>
              <w:t>Cotraitant 2</w:t>
            </w:r>
          </w:p>
        </w:tc>
        <w:tc>
          <w:tcPr>
            <w:tcW w:w="44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A13D73D"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6350ED0" w14:textId="77777777" w:rsidR="00794E51" w:rsidRPr="000B350D" w:rsidRDefault="00794E51" w:rsidP="00B75A27">
            <w:pPr>
              <w:keepLines/>
              <w:widowControl w:val="0"/>
              <w:autoSpaceDE w:val="0"/>
              <w:autoSpaceDN w:val="0"/>
              <w:adjustRightInd w:val="0"/>
              <w:spacing w:after="0" w:line="240" w:lineRule="auto"/>
              <w:ind w:left="108" w:right="106"/>
              <w:jc w:val="center"/>
              <w:rPr>
                <w:rFonts w:ascii="Arial" w:hAnsi="Arial" w:cs="Arial"/>
                <w:sz w:val="24"/>
                <w:szCs w:val="24"/>
              </w:rPr>
            </w:pPr>
          </w:p>
        </w:tc>
        <w:tc>
          <w:tcPr>
            <w:tcW w:w="1701"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3C85F843" w14:textId="77777777" w:rsidR="00794E51" w:rsidRPr="000B350D" w:rsidRDefault="00794E51" w:rsidP="00B75A27">
            <w:pPr>
              <w:widowControl w:val="0"/>
              <w:autoSpaceDE w:val="0"/>
              <w:autoSpaceDN w:val="0"/>
              <w:adjustRightInd w:val="0"/>
              <w:spacing w:after="0" w:line="240" w:lineRule="auto"/>
              <w:ind w:left="116" w:right="100"/>
              <w:jc w:val="right"/>
              <w:rPr>
                <w:rFonts w:ascii="Arial" w:hAnsi="Arial" w:cs="Arial"/>
                <w:sz w:val="24"/>
                <w:szCs w:val="24"/>
              </w:rPr>
            </w:pPr>
            <w:r w:rsidRPr="000B350D">
              <w:rPr>
                <w:rFonts w:ascii="Arial" w:hAnsi="Arial" w:cs="Arial"/>
                <w:sz w:val="18"/>
                <w:szCs w:val="18"/>
              </w:rPr>
              <w:t>€</w:t>
            </w:r>
          </w:p>
        </w:tc>
      </w:tr>
    </w:tbl>
    <w:p w14:paraId="4B341D06" w14:textId="77777777" w:rsidR="00794E51" w:rsidRPr="000B350D" w:rsidRDefault="00794E51" w:rsidP="00B75A27">
      <w:pPr>
        <w:keepLines/>
        <w:widowControl w:val="0"/>
        <w:autoSpaceDE w:val="0"/>
        <w:autoSpaceDN w:val="0"/>
        <w:adjustRightInd w:val="0"/>
        <w:spacing w:after="0" w:line="240" w:lineRule="auto"/>
        <w:ind w:left="117" w:right="111"/>
        <w:rPr>
          <w:rFonts w:ascii="Arial" w:hAnsi="Arial" w:cs="Arial"/>
          <w:sz w:val="18"/>
          <w:szCs w:val="18"/>
        </w:rPr>
      </w:pPr>
    </w:p>
    <w:p w14:paraId="294A4D84" w14:textId="77777777" w:rsidR="00542741" w:rsidRPr="00EA6048" w:rsidRDefault="00542741" w:rsidP="00B75A27">
      <w:pPr>
        <w:keepLines/>
        <w:widowControl w:val="0"/>
        <w:autoSpaceDE w:val="0"/>
        <w:autoSpaceDN w:val="0"/>
        <w:adjustRightInd w:val="0"/>
        <w:spacing w:after="0" w:line="240" w:lineRule="auto"/>
        <w:ind w:left="117" w:right="111"/>
        <w:rPr>
          <w:rFonts w:ascii="Arial" w:hAnsi="Arial" w:cs="Arial"/>
          <w:b/>
          <w:bCs/>
          <w:sz w:val="18"/>
          <w:szCs w:val="18"/>
        </w:rPr>
      </w:pPr>
    </w:p>
    <w:p w14:paraId="228C8EBB" w14:textId="77777777" w:rsidR="00542741" w:rsidRPr="00EA6048" w:rsidRDefault="00542741" w:rsidP="00B75A27">
      <w:pPr>
        <w:keepLines/>
        <w:widowControl w:val="0"/>
        <w:autoSpaceDE w:val="0"/>
        <w:autoSpaceDN w:val="0"/>
        <w:adjustRightInd w:val="0"/>
        <w:spacing w:after="0" w:line="240" w:lineRule="auto"/>
        <w:ind w:left="117" w:right="111"/>
        <w:rPr>
          <w:rFonts w:ascii="Arial" w:hAnsi="Arial" w:cs="Arial"/>
          <w:b/>
          <w:bCs/>
          <w:sz w:val="18"/>
          <w:szCs w:val="18"/>
        </w:rPr>
      </w:pPr>
    </w:p>
    <w:p w14:paraId="054C643E" w14:textId="77777777" w:rsidR="00794E51" w:rsidRPr="00EA6048" w:rsidRDefault="00EB06FF" w:rsidP="00B75A27">
      <w:pPr>
        <w:keepLines/>
        <w:widowControl w:val="0"/>
        <w:autoSpaceDE w:val="0"/>
        <w:autoSpaceDN w:val="0"/>
        <w:adjustRightInd w:val="0"/>
        <w:spacing w:after="0" w:line="240" w:lineRule="auto"/>
        <w:ind w:left="117" w:right="111"/>
        <w:rPr>
          <w:rFonts w:ascii="Arial" w:hAnsi="Arial" w:cs="Arial"/>
          <w:sz w:val="28"/>
          <w:szCs w:val="24"/>
        </w:rPr>
      </w:pPr>
      <w:r w:rsidRPr="00EA6048">
        <w:rPr>
          <w:rFonts w:ascii="Arial" w:hAnsi="Arial" w:cs="Arial"/>
          <w:b/>
          <w:bCs/>
          <w:sz w:val="20"/>
          <w:szCs w:val="18"/>
        </w:rPr>
        <w:t>SOUS-TRAITANCE ENVISAGEE ET DECLAREE EN COURS D’EXECUTION</w:t>
      </w:r>
    </w:p>
    <w:tbl>
      <w:tblPr>
        <w:tblW w:w="9167" w:type="dxa"/>
        <w:tblInd w:w="55" w:type="dxa"/>
        <w:tblLayout w:type="fixed"/>
        <w:tblCellMar>
          <w:left w:w="0" w:type="dxa"/>
          <w:right w:w="0" w:type="dxa"/>
        </w:tblCellMar>
        <w:tblLook w:val="0000" w:firstRow="0" w:lastRow="0" w:firstColumn="0" w:lastColumn="0" w:noHBand="0" w:noVBand="0"/>
      </w:tblPr>
      <w:tblGrid>
        <w:gridCol w:w="6899"/>
        <w:gridCol w:w="2268"/>
      </w:tblGrid>
      <w:tr w:rsidR="00EA6048" w:rsidRPr="00EA6048" w14:paraId="031EE906" w14:textId="77777777" w:rsidTr="003A2C6A">
        <w:trPr>
          <w:cantSplit/>
          <w:trHeight w:val="205"/>
          <w:tblHeader/>
        </w:trPr>
        <w:tc>
          <w:tcPr>
            <w:tcW w:w="6899"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5EAE5CDD" w14:textId="77777777" w:rsidR="00794E51" w:rsidRPr="00EA6048" w:rsidRDefault="00794E51" w:rsidP="00B75A27">
            <w:pPr>
              <w:keepNext/>
              <w:keepLines/>
              <w:widowControl w:val="0"/>
              <w:autoSpaceDE w:val="0"/>
              <w:autoSpaceDN w:val="0"/>
              <w:adjustRightInd w:val="0"/>
              <w:spacing w:after="0" w:line="240" w:lineRule="auto"/>
              <w:ind w:left="70" w:right="60"/>
              <w:jc w:val="center"/>
              <w:rPr>
                <w:rFonts w:ascii="Arial" w:hAnsi="Arial" w:cs="Arial"/>
                <w:sz w:val="24"/>
                <w:szCs w:val="24"/>
              </w:rPr>
            </w:pPr>
            <w:r w:rsidRPr="00EA6048">
              <w:rPr>
                <w:rFonts w:ascii="Arial" w:hAnsi="Arial" w:cs="Arial"/>
                <w:b/>
                <w:bCs/>
                <w:sz w:val="18"/>
                <w:szCs w:val="18"/>
              </w:rPr>
              <w:t>Nature de la prestation</w:t>
            </w:r>
          </w:p>
        </w:tc>
        <w:tc>
          <w:tcPr>
            <w:tcW w:w="2268"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622D68EB" w14:textId="77777777" w:rsidR="00794E51" w:rsidRPr="00EA6048" w:rsidRDefault="00794E51" w:rsidP="00B75A27">
            <w:pPr>
              <w:keepLines/>
              <w:widowControl w:val="0"/>
              <w:tabs>
                <w:tab w:val="center" w:pos="4927"/>
                <w:tab w:val="right" w:pos="9179"/>
              </w:tabs>
              <w:autoSpaceDE w:val="0"/>
              <w:autoSpaceDN w:val="0"/>
              <w:adjustRightInd w:val="0"/>
              <w:spacing w:after="0" w:line="240" w:lineRule="auto"/>
              <w:ind w:left="80" w:right="44"/>
              <w:jc w:val="center"/>
              <w:rPr>
                <w:rFonts w:ascii="Arial" w:hAnsi="Arial" w:cs="Arial"/>
                <w:sz w:val="24"/>
                <w:szCs w:val="24"/>
              </w:rPr>
            </w:pPr>
            <w:r w:rsidRPr="00EA6048">
              <w:rPr>
                <w:rFonts w:ascii="Arial" w:hAnsi="Arial" w:cs="Arial"/>
                <w:b/>
                <w:bCs/>
                <w:sz w:val="20"/>
                <w:szCs w:val="20"/>
              </w:rPr>
              <w:t>Montant</w:t>
            </w:r>
            <w:r w:rsidR="005153CF" w:rsidRPr="00EA6048">
              <w:rPr>
                <w:rFonts w:ascii="Arial" w:hAnsi="Arial" w:cs="Arial"/>
                <w:b/>
                <w:bCs/>
                <w:sz w:val="20"/>
                <w:szCs w:val="20"/>
              </w:rPr>
              <w:t xml:space="preserve"> €</w:t>
            </w:r>
            <w:r w:rsidRPr="00EA6048">
              <w:rPr>
                <w:rFonts w:ascii="Arial" w:hAnsi="Arial" w:cs="Arial"/>
                <w:b/>
                <w:bCs/>
                <w:sz w:val="20"/>
                <w:szCs w:val="20"/>
              </w:rPr>
              <w:t xml:space="preserve"> HT</w:t>
            </w:r>
          </w:p>
        </w:tc>
      </w:tr>
      <w:tr w:rsidR="00EA6048" w:rsidRPr="00EA6048" w14:paraId="324D75E5" w14:textId="77777777" w:rsidTr="003A2C6A">
        <w:trPr>
          <w:trHeight w:val="1439"/>
        </w:trPr>
        <w:tc>
          <w:tcPr>
            <w:tcW w:w="689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53DE4300"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10BD3D35"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46E1DB71"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61AC58F0"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p w14:paraId="2BDCD5B1" w14:textId="77777777" w:rsidR="00794E51" w:rsidRPr="00EA6048" w:rsidRDefault="00794E51" w:rsidP="00B75A27">
            <w:pPr>
              <w:keepNext/>
              <w:keepLines/>
              <w:widowControl w:val="0"/>
              <w:autoSpaceDE w:val="0"/>
              <w:autoSpaceDN w:val="0"/>
              <w:adjustRightInd w:val="0"/>
              <w:spacing w:after="0" w:line="240" w:lineRule="auto"/>
              <w:ind w:left="70" w:right="107"/>
              <w:rPr>
                <w:rFonts w:ascii="Arial" w:hAnsi="Arial" w:cs="Arial"/>
                <w:sz w:val="18"/>
                <w:szCs w:val="18"/>
              </w:rPr>
            </w:pPr>
          </w:p>
        </w:tc>
        <w:tc>
          <w:tcPr>
            <w:tcW w:w="2268" w:type="dxa"/>
            <w:tcBorders>
              <w:top w:val="single" w:sz="12" w:space="0" w:color="C0C0C0"/>
              <w:left w:val="single" w:sz="12" w:space="0" w:color="C0C0C0"/>
              <w:bottom w:val="single" w:sz="12" w:space="0" w:color="C0C0C0"/>
              <w:right w:val="single" w:sz="12" w:space="0" w:color="C0C0C0"/>
            </w:tcBorders>
            <w:shd w:val="clear" w:color="auto" w:fill="FFFFFF"/>
          </w:tcPr>
          <w:p w14:paraId="51FEAD5C" w14:textId="77777777" w:rsidR="00794E51" w:rsidRPr="00EA6048" w:rsidRDefault="00794E51" w:rsidP="00B75A27">
            <w:pPr>
              <w:keepLines/>
              <w:widowControl w:val="0"/>
              <w:autoSpaceDE w:val="0"/>
              <w:autoSpaceDN w:val="0"/>
              <w:adjustRightInd w:val="0"/>
              <w:spacing w:after="0" w:line="240" w:lineRule="auto"/>
              <w:ind w:left="80" w:right="44"/>
              <w:jc w:val="right"/>
              <w:rPr>
                <w:rFonts w:ascii="Arial" w:hAnsi="Arial" w:cs="Arial"/>
                <w:sz w:val="24"/>
                <w:szCs w:val="24"/>
              </w:rPr>
            </w:pPr>
            <w:r w:rsidRPr="00EA6048">
              <w:rPr>
                <w:rFonts w:ascii="Arial" w:hAnsi="Arial" w:cs="Arial"/>
                <w:sz w:val="18"/>
                <w:szCs w:val="18"/>
              </w:rPr>
              <w:t xml:space="preserve"> </w:t>
            </w:r>
          </w:p>
        </w:tc>
      </w:tr>
    </w:tbl>
    <w:p w14:paraId="60B09301" w14:textId="77777777" w:rsidR="001D21CA" w:rsidRDefault="001D21CA" w:rsidP="003A2C6A">
      <w:pPr>
        <w:keepLines/>
        <w:widowControl w:val="0"/>
        <w:autoSpaceDE w:val="0"/>
        <w:autoSpaceDN w:val="0"/>
        <w:adjustRightInd w:val="0"/>
        <w:spacing w:after="0" w:line="240" w:lineRule="auto"/>
        <w:ind w:left="117" w:right="-148"/>
        <w:rPr>
          <w:rFonts w:ascii="Arial" w:hAnsi="Arial" w:cs="Arial"/>
          <w:sz w:val="20"/>
          <w:szCs w:val="20"/>
        </w:rPr>
      </w:pPr>
      <w:r w:rsidRPr="00B63478">
        <w:rPr>
          <w:rFonts w:ascii="Arial" w:hAnsi="Arial" w:cs="Arial"/>
          <w:sz w:val="20"/>
          <w:szCs w:val="20"/>
        </w:rPr>
        <w:t xml:space="preserve">En cas de déclaration d’un sous-traitant au stade de la remise des offres, merci de fournir le formulaire </w:t>
      </w:r>
      <w:r>
        <w:rPr>
          <w:rFonts w:ascii="Arial" w:hAnsi="Arial" w:cs="Arial"/>
          <w:sz w:val="20"/>
          <w:szCs w:val="20"/>
        </w:rPr>
        <w:t xml:space="preserve">ATTRI 2 </w:t>
      </w:r>
      <w:r w:rsidR="003A2C6A">
        <w:rPr>
          <w:rFonts w:ascii="Arial" w:hAnsi="Arial" w:cs="Arial"/>
          <w:sz w:val="20"/>
          <w:szCs w:val="20"/>
        </w:rPr>
        <w:t xml:space="preserve">(disponible ici : </w:t>
      </w:r>
      <w:hyperlink r:id="rId9" w:history="1">
        <w:r w:rsidR="006269EA" w:rsidRPr="0084228E">
          <w:rPr>
            <w:rStyle w:val="Lienhypertexte"/>
            <w:rFonts w:ascii="Arial" w:hAnsi="Arial" w:cs="Arial"/>
            <w:sz w:val="20"/>
            <w:szCs w:val="20"/>
          </w:rPr>
          <w:t>https://www.economie.gouv.fr/daj/formulaires-attribution-marches-2019</w:t>
        </w:r>
      </w:hyperlink>
      <w:r w:rsidRPr="00B63478">
        <w:rPr>
          <w:rFonts w:ascii="Arial" w:hAnsi="Arial" w:cs="Arial"/>
          <w:sz w:val="20"/>
          <w:szCs w:val="20"/>
        </w:rPr>
        <w:t>).</w:t>
      </w:r>
    </w:p>
    <w:p w14:paraId="71046BC5" w14:textId="77777777" w:rsidR="006269EA" w:rsidRDefault="006269EA" w:rsidP="003A2C6A">
      <w:pPr>
        <w:keepLines/>
        <w:widowControl w:val="0"/>
        <w:autoSpaceDE w:val="0"/>
        <w:autoSpaceDN w:val="0"/>
        <w:adjustRightInd w:val="0"/>
        <w:spacing w:after="0" w:line="240" w:lineRule="auto"/>
        <w:ind w:left="117" w:right="-148"/>
        <w:rPr>
          <w:rFonts w:ascii="Arial" w:hAnsi="Arial" w:cs="Arial"/>
          <w:sz w:val="20"/>
          <w:szCs w:val="20"/>
        </w:rPr>
      </w:pPr>
    </w:p>
    <w:p w14:paraId="51A75FAC" w14:textId="77777777" w:rsidR="006269EA"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6269EA">
        <w:rPr>
          <w:rFonts w:ascii="Arial" w:hAnsi="Arial" w:cs="Arial"/>
          <w:bCs/>
          <w:color w:val="000000"/>
          <w:sz w:val="28"/>
          <w:szCs w:val="24"/>
        </w:rPr>
        <w:t>Durée</w:t>
      </w:r>
    </w:p>
    <w:p w14:paraId="1D0E341C"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44F1DBDB" w14:textId="77777777" w:rsidR="00794E51" w:rsidRDefault="00794E51" w:rsidP="00B75A27">
      <w:pPr>
        <w:keepLines/>
        <w:widowControl w:val="0"/>
        <w:tabs>
          <w:tab w:val="left" w:pos="3931"/>
          <w:tab w:val="left" w:pos="4138"/>
        </w:tabs>
        <w:autoSpaceDE w:val="0"/>
        <w:autoSpaceDN w:val="0"/>
        <w:adjustRightInd w:val="0"/>
        <w:spacing w:after="0" w:line="240" w:lineRule="auto"/>
        <w:ind w:left="117" w:right="111"/>
        <w:rPr>
          <w:rFonts w:ascii="Arial" w:hAnsi="Arial" w:cs="Arial"/>
          <w:color w:val="000000"/>
          <w:sz w:val="20"/>
          <w:szCs w:val="20"/>
        </w:rPr>
      </w:pPr>
    </w:p>
    <w:p w14:paraId="13280FE3"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Le marché est conclu à compter de sa date de notification, et s’achève à la fin du délai de « garantie de parfait achèvement » prévue à l’article 44.1 du CCAG-Travaux ou après prolongation de ce délai, si les réserves signalées lors de la réception ne sont pas toutes levées à la fin de cette période. Dans cette hypothèse, l’achèvement du marché intervient lors de la levée de la dernière réserve.</w:t>
      </w:r>
    </w:p>
    <w:p w14:paraId="02F62B05"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p>
    <w:p w14:paraId="38DD1118" w14:textId="2E9F83D5" w:rsidR="00EA6048" w:rsidRPr="00C4389C"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C4389C">
        <w:rPr>
          <w:rFonts w:ascii="Arial" w:hAnsi="Arial" w:cs="Arial"/>
          <w:bCs/>
          <w:sz w:val="20"/>
          <w:szCs w:val="20"/>
        </w:rPr>
        <w:t>Le délai global d'exécution est fixé à 1</w:t>
      </w:r>
      <w:r w:rsidR="00C4389C" w:rsidRPr="00C4389C">
        <w:rPr>
          <w:rFonts w:ascii="Arial" w:hAnsi="Arial" w:cs="Arial"/>
          <w:bCs/>
          <w:sz w:val="20"/>
          <w:szCs w:val="20"/>
        </w:rPr>
        <w:t>3</w:t>
      </w:r>
      <w:r w:rsidRPr="00C4389C">
        <w:rPr>
          <w:rFonts w:ascii="Arial" w:hAnsi="Arial" w:cs="Arial"/>
          <w:bCs/>
          <w:sz w:val="20"/>
          <w:szCs w:val="20"/>
        </w:rPr>
        <w:t xml:space="preserve"> mois de travaux.</w:t>
      </w:r>
      <w:r w:rsidR="00675872" w:rsidRPr="00C4389C">
        <w:rPr>
          <w:rFonts w:ascii="Arial" w:hAnsi="Arial" w:cs="Arial"/>
          <w:bCs/>
          <w:sz w:val="20"/>
          <w:szCs w:val="20"/>
        </w:rPr>
        <w:t xml:space="preserve"> Il est souhaité que l’opération de travaux soit terminée avant </w:t>
      </w:r>
      <w:r w:rsidR="00C4389C" w:rsidRPr="00C4389C">
        <w:rPr>
          <w:rFonts w:ascii="Arial" w:hAnsi="Arial" w:cs="Arial"/>
          <w:bCs/>
          <w:sz w:val="20"/>
          <w:szCs w:val="20"/>
        </w:rPr>
        <w:t>septembre 2027.</w:t>
      </w:r>
    </w:p>
    <w:p w14:paraId="13E59AFE"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La période de préparation du chantier dont la durée est définie à l’article 10.2 du CCAP est comprise dans le délai indiqué ci-dessus. Dans ce délai global sont également compris la ou les périodes de congés payés, le repliement des installations de chantier et la remise en état des terrains et des emplacements mis à la disposition des Entrepreneurs par le Maître de l'Ouvrage pour l'exécution des travaux, la ou les périodes d'intempéries.</w:t>
      </w:r>
    </w:p>
    <w:p w14:paraId="6A77C183"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p>
    <w:p w14:paraId="0F47A41F" w14:textId="77777777" w:rsidR="00EA6048"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 xml:space="preserve">Le délai global d’exécution part à compter de l’ordre de service de démarrage de l’opération qui est notifié à chaque titulaire des marchés. </w:t>
      </w:r>
    </w:p>
    <w:p w14:paraId="5E1B9901" w14:textId="438EF82F" w:rsidR="00EB06FF" w:rsidRPr="00EA6048" w:rsidRDefault="00EA6048" w:rsidP="00EA6048">
      <w:pPr>
        <w:tabs>
          <w:tab w:val="left" w:pos="9356"/>
        </w:tabs>
        <w:overflowPunct w:val="0"/>
        <w:spacing w:after="0" w:line="240" w:lineRule="auto"/>
        <w:ind w:right="77"/>
        <w:jc w:val="both"/>
        <w:textAlignment w:val="baseline"/>
        <w:rPr>
          <w:rFonts w:ascii="Arial" w:hAnsi="Arial" w:cs="Arial"/>
          <w:bCs/>
          <w:sz w:val="20"/>
          <w:szCs w:val="20"/>
        </w:rPr>
      </w:pPr>
      <w:r w:rsidRPr="00EA6048">
        <w:rPr>
          <w:rFonts w:ascii="Arial" w:hAnsi="Arial" w:cs="Arial"/>
          <w:bCs/>
          <w:sz w:val="20"/>
          <w:szCs w:val="20"/>
        </w:rPr>
        <w:t>Le planning général de chantier et celui des interventions seront établis par le Maitre d’œuvre. Le titulaire devra intervenir aux dates définies par le planning et mettre tous les moyens nécessaires pour respecter les délais.</w:t>
      </w:r>
    </w:p>
    <w:p w14:paraId="63C9937A" w14:textId="77777777" w:rsidR="00BD68F7" w:rsidRPr="00EB06FF" w:rsidRDefault="00BD68F7" w:rsidP="00EB06FF">
      <w:pPr>
        <w:tabs>
          <w:tab w:val="left" w:pos="9356"/>
        </w:tabs>
        <w:overflowPunct w:val="0"/>
        <w:spacing w:after="0" w:line="240" w:lineRule="auto"/>
        <w:ind w:right="77"/>
        <w:jc w:val="both"/>
        <w:textAlignment w:val="baseline"/>
        <w:rPr>
          <w:rFonts w:ascii="Arial" w:hAnsi="Arial" w:cs="Arial"/>
          <w:color w:val="00B050"/>
          <w:sz w:val="20"/>
          <w:szCs w:val="20"/>
        </w:rPr>
      </w:pPr>
    </w:p>
    <w:p w14:paraId="472BA089" w14:textId="77777777" w:rsidR="006C66E9" w:rsidRDefault="006C66E9" w:rsidP="00B75A27">
      <w:pPr>
        <w:keepLines/>
        <w:widowControl w:val="0"/>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794E51" w14:paraId="63AE90F3" w14:textId="77777777" w:rsidTr="006269EA">
        <w:tc>
          <w:tcPr>
            <w:tcW w:w="9212" w:type="dxa"/>
            <w:tcBorders>
              <w:top w:val="nil"/>
              <w:left w:val="nil"/>
              <w:bottom w:val="single" w:sz="4" w:space="0" w:color="auto"/>
              <w:right w:val="nil"/>
            </w:tcBorders>
            <w:shd w:val="clear" w:color="auto" w:fill="E6E6E6"/>
          </w:tcPr>
          <w:p w14:paraId="6FBA9337" w14:textId="77777777" w:rsidR="00794E51" w:rsidRDefault="00794E51" w:rsidP="006269EA">
            <w:pPr>
              <w:pStyle w:val="Paragraphedeliste"/>
              <w:keepLines/>
              <w:widowControl w:val="0"/>
              <w:numPr>
                <w:ilvl w:val="0"/>
                <w:numId w:val="12"/>
              </w:numPr>
              <w:shd w:val="clear" w:color="auto" w:fill="F2F2F2" w:themeFill="background1" w:themeFillShade="F2"/>
              <w:autoSpaceDE w:val="0"/>
              <w:autoSpaceDN w:val="0"/>
              <w:adjustRightInd w:val="0"/>
              <w:spacing w:after="0" w:line="240" w:lineRule="auto"/>
              <w:ind w:left="0" w:right="111" w:firstLine="0"/>
              <w:rPr>
                <w:rFonts w:ascii="Arial" w:hAnsi="Arial" w:cs="Arial"/>
                <w:sz w:val="24"/>
                <w:szCs w:val="24"/>
              </w:rPr>
            </w:pPr>
            <w:r w:rsidRPr="006269EA">
              <w:rPr>
                <w:rFonts w:ascii="Arial" w:hAnsi="Arial" w:cs="Arial"/>
                <w:bCs/>
                <w:color w:val="000000"/>
                <w:sz w:val="28"/>
                <w:szCs w:val="24"/>
              </w:rPr>
              <w:t>Paiement</w:t>
            </w:r>
          </w:p>
        </w:tc>
      </w:tr>
    </w:tbl>
    <w:p w14:paraId="3AFBB0BD" w14:textId="77777777" w:rsidR="006269EA" w:rsidRDefault="006269EA" w:rsidP="00A66F27">
      <w:pPr>
        <w:keepLines/>
        <w:widowControl w:val="0"/>
        <w:autoSpaceDE w:val="0"/>
        <w:autoSpaceDN w:val="0"/>
        <w:adjustRightInd w:val="0"/>
        <w:spacing w:after="120" w:line="240" w:lineRule="auto"/>
        <w:ind w:left="119" w:right="113"/>
        <w:rPr>
          <w:rFonts w:ascii="Arial" w:hAnsi="Arial" w:cs="Arial"/>
          <w:b/>
          <w:bCs/>
          <w:color w:val="000000"/>
          <w:sz w:val="20"/>
          <w:szCs w:val="18"/>
        </w:rPr>
      </w:pPr>
    </w:p>
    <w:p w14:paraId="64B8232A" w14:textId="77777777" w:rsidR="00794E51" w:rsidRPr="00EB06FF" w:rsidRDefault="00EB06FF" w:rsidP="00A66F27">
      <w:pPr>
        <w:keepLines/>
        <w:widowControl w:val="0"/>
        <w:autoSpaceDE w:val="0"/>
        <w:autoSpaceDN w:val="0"/>
        <w:adjustRightInd w:val="0"/>
        <w:spacing w:after="120" w:line="240" w:lineRule="auto"/>
        <w:ind w:left="119" w:right="113"/>
        <w:rPr>
          <w:rFonts w:ascii="Arial" w:hAnsi="Arial" w:cs="Arial"/>
          <w:sz w:val="28"/>
          <w:szCs w:val="24"/>
        </w:rPr>
      </w:pPr>
      <w:r w:rsidRPr="00EB06FF">
        <w:rPr>
          <w:rFonts w:ascii="Arial" w:hAnsi="Arial" w:cs="Arial"/>
          <w:b/>
          <w:bCs/>
          <w:color w:val="000000"/>
          <w:sz w:val="20"/>
          <w:szCs w:val="18"/>
        </w:rPr>
        <w:t>DESIGNATION DU (DES) COMPTE(S) A CREDITER</w:t>
      </w:r>
    </w:p>
    <w:p w14:paraId="072A00AA" w14:textId="77777777" w:rsidR="00794E51"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Pr>
          <w:rFonts w:ascii="Arial" w:hAnsi="Arial" w:cs="Arial"/>
          <w:i/>
          <w:iCs/>
          <w:color w:val="000000"/>
          <w:sz w:val="16"/>
          <w:szCs w:val="16"/>
        </w:rPr>
        <w:t>Zone à compléter par le candidat :</w:t>
      </w:r>
    </w:p>
    <w:tbl>
      <w:tblPr>
        <w:tblW w:w="9877" w:type="dxa"/>
        <w:tblInd w:w="14" w:type="dxa"/>
        <w:tblLayout w:type="fixed"/>
        <w:tblCellMar>
          <w:left w:w="0" w:type="dxa"/>
          <w:right w:w="0" w:type="dxa"/>
        </w:tblCellMar>
        <w:tblLook w:val="0000" w:firstRow="0" w:lastRow="0" w:firstColumn="0" w:lastColumn="0" w:noHBand="0" w:noVBand="0"/>
      </w:tblPr>
      <w:tblGrid>
        <w:gridCol w:w="2105"/>
        <w:gridCol w:w="1710"/>
        <w:gridCol w:w="1067"/>
        <w:gridCol w:w="3569"/>
        <w:gridCol w:w="1426"/>
      </w:tblGrid>
      <w:tr w:rsidR="00794E51" w14:paraId="49957244" w14:textId="77777777" w:rsidTr="004570AF">
        <w:trPr>
          <w:trHeight w:val="286"/>
        </w:trPr>
        <w:tc>
          <w:tcPr>
            <w:tcW w:w="2105"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1683DA4" w14:textId="77777777" w:rsidR="00794E51" w:rsidRDefault="00794E51" w:rsidP="00B75A27">
            <w:pPr>
              <w:keepLines/>
              <w:widowControl w:val="0"/>
              <w:autoSpaceDE w:val="0"/>
              <w:autoSpaceDN w:val="0"/>
              <w:adjustRightInd w:val="0"/>
              <w:spacing w:after="0" w:line="240" w:lineRule="auto"/>
              <w:ind w:left="108" w:right="95"/>
              <w:jc w:val="center"/>
              <w:rPr>
                <w:rFonts w:ascii="Arial" w:hAnsi="Arial" w:cs="Arial"/>
                <w:sz w:val="24"/>
                <w:szCs w:val="24"/>
              </w:rPr>
            </w:pPr>
            <w:r>
              <w:rPr>
                <w:rFonts w:ascii="Arial" w:hAnsi="Arial" w:cs="Arial"/>
                <w:b/>
                <w:bCs/>
                <w:color w:val="000000"/>
                <w:sz w:val="18"/>
                <w:szCs w:val="18"/>
              </w:rPr>
              <w:t>Titulaire</w:t>
            </w:r>
          </w:p>
        </w:tc>
        <w:tc>
          <w:tcPr>
            <w:tcW w:w="1710"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4711AC25" w14:textId="77777777" w:rsidR="00794E51" w:rsidRDefault="00794E51" w:rsidP="00B75A27">
            <w:pPr>
              <w:keepLines/>
              <w:widowControl w:val="0"/>
              <w:autoSpaceDE w:val="0"/>
              <w:autoSpaceDN w:val="0"/>
              <w:adjustRightInd w:val="0"/>
              <w:spacing w:after="0" w:line="240" w:lineRule="auto"/>
              <w:ind w:left="121" w:right="94"/>
              <w:jc w:val="center"/>
              <w:rPr>
                <w:rFonts w:ascii="Arial" w:hAnsi="Arial" w:cs="Arial"/>
                <w:sz w:val="24"/>
                <w:szCs w:val="24"/>
              </w:rPr>
            </w:pPr>
            <w:r>
              <w:rPr>
                <w:rFonts w:ascii="Arial" w:hAnsi="Arial" w:cs="Arial"/>
                <w:b/>
                <w:bCs/>
                <w:color w:val="000000"/>
                <w:sz w:val="18"/>
                <w:szCs w:val="18"/>
              </w:rPr>
              <w:t>Banque</w:t>
            </w:r>
          </w:p>
        </w:tc>
        <w:tc>
          <w:tcPr>
            <w:tcW w:w="1067"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0C05F31E" w14:textId="77777777" w:rsidR="00794E51" w:rsidRDefault="00794E51" w:rsidP="00B75A27">
            <w:pPr>
              <w:keepLines/>
              <w:widowControl w:val="0"/>
              <w:autoSpaceDE w:val="0"/>
              <w:autoSpaceDN w:val="0"/>
              <w:adjustRightInd w:val="0"/>
              <w:spacing w:after="0" w:line="240" w:lineRule="auto"/>
              <w:ind w:left="122" w:right="92"/>
              <w:jc w:val="center"/>
              <w:rPr>
                <w:rFonts w:ascii="Arial" w:hAnsi="Arial" w:cs="Arial"/>
                <w:sz w:val="24"/>
                <w:szCs w:val="24"/>
              </w:rPr>
            </w:pPr>
            <w:r>
              <w:rPr>
                <w:rFonts w:ascii="Arial" w:hAnsi="Arial" w:cs="Arial"/>
                <w:b/>
                <w:bCs/>
                <w:color w:val="000000"/>
                <w:sz w:val="18"/>
                <w:szCs w:val="18"/>
              </w:rPr>
              <w:t>Pays/Clé IBAN</w:t>
            </w:r>
          </w:p>
        </w:tc>
        <w:tc>
          <w:tcPr>
            <w:tcW w:w="3569"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5B4C7A0C" w14:textId="77777777" w:rsidR="00794E51" w:rsidRDefault="007B232D" w:rsidP="00B75A27">
            <w:pPr>
              <w:keepLines/>
              <w:widowControl w:val="0"/>
              <w:autoSpaceDE w:val="0"/>
              <w:autoSpaceDN w:val="0"/>
              <w:adjustRightInd w:val="0"/>
              <w:spacing w:after="0" w:line="240" w:lineRule="auto"/>
              <w:ind w:left="124" w:right="84"/>
              <w:jc w:val="center"/>
              <w:rPr>
                <w:rFonts w:ascii="Arial" w:hAnsi="Arial" w:cs="Arial"/>
                <w:sz w:val="24"/>
                <w:szCs w:val="24"/>
              </w:rPr>
            </w:pPr>
            <w:r>
              <w:rPr>
                <w:rFonts w:ascii="Arial" w:hAnsi="Arial" w:cs="Arial"/>
                <w:b/>
                <w:bCs/>
                <w:color w:val="000000"/>
                <w:sz w:val="18"/>
                <w:szCs w:val="18"/>
              </w:rPr>
              <w:t>B</w:t>
            </w:r>
            <w:r w:rsidR="00794E51">
              <w:rPr>
                <w:rFonts w:ascii="Arial" w:hAnsi="Arial" w:cs="Arial"/>
                <w:b/>
                <w:bCs/>
                <w:color w:val="000000"/>
                <w:sz w:val="18"/>
                <w:szCs w:val="18"/>
              </w:rPr>
              <w:t>BAN ou RIB</w:t>
            </w:r>
          </w:p>
        </w:tc>
        <w:tc>
          <w:tcPr>
            <w:tcW w:w="1426"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1FF3086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r>
              <w:rPr>
                <w:rFonts w:ascii="Arial" w:hAnsi="Arial" w:cs="Arial"/>
                <w:b/>
                <w:bCs/>
                <w:color w:val="000000"/>
                <w:sz w:val="18"/>
                <w:szCs w:val="18"/>
              </w:rPr>
              <w:t>BIC</w:t>
            </w:r>
          </w:p>
        </w:tc>
      </w:tr>
      <w:tr w:rsidR="00794E51" w14:paraId="0D35EDB9" w14:textId="77777777" w:rsidTr="004570AF">
        <w:trPr>
          <w:trHeight w:val="36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54D6C4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6409866"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232D0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B83A40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437D6B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r w:rsidR="00794E51" w14:paraId="33E19F47" w14:textId="77777777" w:rsidTr="004570AF">
        <w:trPr>
          <w:trHeight w:val="38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8ED9C9C"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E9DF4AB"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CC048D3"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7B66E24"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CAC2A5A"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r w:rsidR="00794E51" w14:paraId="3C8F1BBB" w14:textId="77777777" w:rsidTr="004570AF">
        <w:trPr>
          <w:trHeight w:val="361"/>
        </w:trPr>
        <w:tc>
          <w:tcPr>
            <w:tcW w:w="210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1A845CD"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71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F8AAF9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06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7F7099"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3569"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20F8CA0"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c>
          <w:tcPr>
            <w:tcW w:w="142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992B74E" w14:textId="77777777" w:rsidR="00794E51" w:rsidRDefault="00794E51" w:rsidP="00B75A27">
            <w:pPr>
              <w:keepLines/>
              <w:widowControl w:val="0"/>
              <w:autoSpaceDE w:val="0"/>
              <w:autoSpaceDN w:val="0"/>
              <w:adjustRightInd w:val="0"/>
              <w:spacing w:after="0" w:line="240" w:lineRule="auto"/>
              <w:ind w:left="112" w:right="86"/>
              <w:jc w:val="center"/>
              <w:rPr>
                <w:rFonts w:ascii="Arial" w:hAnsi="Arial" w:cs="Arial"/>
                <w:sz w:val="24"/>
                <w:szCs w:val="24"/>
              </w:rPr>
            </w:pPr>
          </w:p>
        </w:tc>
      </w:tr>
    </w:tbl>
    <w:p w14:paraId="59279A17" w14:textId="77777777" w:rsidR="00A6062B" w:rsidRDefault="00A6062B"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5F4F574B" w14:textId="77777777" w:rsidR="00EB06FF" w:rsidRDefault="00EB06FF" w:rsidP="00B75A27">
      <w:pPr>
        <w:pStyle w:val="Paragraphe"/>
        <w:spacing w:before="0"/>
        <w:rPr>
          <w:rFonts w:ascii="Arial" w:hAnsi="Arial" w:cs="Arial"/>
          <w:bCs/>
          <w:sz w:val="12"/>
        </w:rPr>
      </w:pPr>
    </w:p>
    <w:p w14:paraId="01D4CA84" w14:textId="77777777" w:rsidR="00EB06FF" w:rsidRDefault="00EB06FF" w:rsidP="00B75A27">
      <w:pPr>
        <w:pStyle w:val="Paragraphe"/>
        <w:spacing w:before="0"/>
        <w:rPr>
          <w:rFonts w:ascii="Arial" w:hAnsi="Arial" w:cs="Arial"/>
          <w:bCs/>
          <w:sz w:val="12"/>
        </w:rPr>
      </w:pPr>
    </w:p>
    <w:p w14:paraId="5B69DD81" w14:textId="77777777" w:rsidR="00EB06FF" w:rsidRPr="006269EA" w:rsidRDefault="006269EA" w:rsidP="006269EA">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Pr>
          <w:rFonts w:ascii="Arial" w:hAnsi="Arial" w:cs="Arial"/>
          <w:bCs/>
          <w:color w:val="000000"/>
          <w:sz w:val="28"/>
          <w:szCs w:val="24"/>
        </w:rPr>
        <w:t>Avance</w:t>
      </w:r>
    </w:p>
    <w:p w14:paraId="07637682" w14:textId="77777777" w:rsidR="006269EA" w:rsidRDefault="006269EA" w:rsidP="00B75A27">
      <w:pPr>
        <w:keepLines/>
        <w:widowControl w:val="0"/>
        <w:autoSpaceDE w:val="0"/>
        <w:autoSpaceDN w:val="0"/>
        <w:adjustRightInd w:val="0"/>
        <w:spacing w:after="0" w:line="240" w:lineRule="auto"/>
        <w:ind w:left="117" w:right="111"/>
        <w:rPr>
          <w:rFonts w:ascii="Arial" w:hAnsi="Arial" w:cs="Arial"/>
          <w:i/>
          <w:iCs/>
          <w:sz w:val="16"/>
          <w:szCs w:val="16"/>
        </w:rPr>
      </w:pPr>
    </w:p>
    <w:p w14:paraId="0DC61F23" w14:textId="77777777" w:rsidR="006269EA" w:rsidRDefault="006269EA" w:rsidP="00B75A27">
      <w:pPr>
        <w:keepLines/>
        <w:widowControl w:val="0"/>
        <w:autoSpaceDE w:val="0"/>
        <w:autoSpaceDN w:val="0"/>
        <w:adjustRightInd w:val="0"/>
        <w:spacing w:after="0" w:line="240" w:lineRule="auto"/>
        <w:ind w:left="117" w:right="111"/>
        <w:rPr>
          <w:rFonts w:ascii="Arial" w:hAnsi="Arial" w:cs="Arial"/>
          <w:i/>
          <w:iCs/>
          <w:sz w:val="16"/>
          <w:szCs w:val="16"/>
        </w:rPr>
      </w:pPr>
    </w:p>
    <w:p w14:paraId="04A54741" w14:textId="77777777" w:rsidR="00794E51" w:rsidRPr="00EB06FF" w:rsidRDefault="00794E51" w:rsidP="00B75A27">
      <w:pPr>
        <w:keepLines/>
        <w:widowControl w:val="0"/>
        <w:autoSpaceDE w:val="0"/>
        <w:autoSpaceDN w:val="0"/>
        <w:adjustRightInd w:val="0"/>
        <w:spacing w:after="0" w:line="240" w:lineRule="auto"/>
        <w:ind w:left="117" w:right="111"/>
        <w:rPr>
          <w:rFonts w:ascii="Arial" w:hAnsi="Arial" w:cs="Arial"/>
          <w:sz w:val="24"/>
          <w:szCs w:val="24"/>
        </w:rPr>
      </w:pPr>
      <w:r w:rsidRPr="00EB06FF">
        <w:rPr>
          <w:rFonts w:ascii="Arial" w:hAnsi="Arial" w:cs="Arial"/>
          <w:i/>
          <w:iCs/>
          <w:sz w:val="16"/>
          <w:szCs w:val="16"/>
        </w:rPr>
        <w:t>Zone à compléter par le candidat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EB06FF" w:rsidRPr="00EB06FF" w14:paraId="682AEF54" w14:textId="77777777">
        <w:tc>
          <w:tcPr>
            <w:tcW w:w="3070" w:type="dxa"/>
            <w:tcBorders>
              <w:top w:val="nil"/>
              <w:left w:val="nil"/>
              <w:bottom w:val="nil"/>
              <w:right w:val="single" w:sz="4" w:space="0" w:color="000000"/>
            </w:tcBorders>
            <w:shd w:val="clear" w:color="auto" w:fill="E6E6E6"/>
          </w:tcPr>
          <w:p w14:paraId="53AB2B4E" w14:textId="77777777" w:rsidR="00794E51" w:rsidRPr="00EB06FF" w:rsidRDefault="00794E51" w:rsidP="00B75A27">
            <w:pPr>
              <w:keepLines/>
              <w:widowControl w:val="0"/>
              <w:autoSpaceDE w:val="0"/>
              <w:autoSpaceDN w:val="0"/>
              <w:adjustRightInd w:val="0"/>
              <w:spacing w:after="0" w:line="240" w:lineRule="auto"/>
              <w:ind w:left="108" w:right="98"/>
              <w:rPr>
                <w:rFonts w:ascii="Arial" w:hAnsi="Arial" w:cs="Arial"/>
                <w:sz w:val="24"/>
                <w:szCs w:val="24"/>
              </w:rPr>
            </w:pPr>
            <w:r w:rsidRPr="00EB06FF">
              <w:rPr>
                <w:rFonts w:ascii="Arial" w:hAnsi="Arial" w:cs="Arial"/>
                <w:b/>
                <w:bCs/>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68A92CFF" w14:textId="77777777" w:rsidR="00794E51" w:rsidRPr="00EB06FF" w:rsidRDefault="00794E51" w:rsidP="00B75A27">
            <w:pPr>
              <w:keepLines/>
              <w:widowControl w:val="0"/>
              <w:autoSpaceDE w:val="0"/>
              <w:autoSpaceDN w:val="0"/>
              <w:adjustRightInd w:val="0"/>
              <w:spacing w:after="0" w:line="240" w:lineRule="auto"/>
              <w:ind w:left="108" w:right="98"/>
              <w:rPr>
                <w:rFonts w:ascii="Arial" w:hAnsi="Arial" w:cs="Arial"/>
                <w:sz w:val="24"/>
                <w:szCs w:val="24"/>
              </w:rPr>
            </w:pPr>
          </w:p>
        </w:tc>
        <w:tc>
          <w:tcPr>
            <w:tcW w:w="2835" w:type="dxa"/>
            <w:tcBorders>
              <w:top w:val="nil"/>
              <w:left w:val="single" w:sz="4" w:space="0" w:color="000000"/>
              <w:bottom w:val="nil"/>
              <w:right w:val="single" w:sz="4" w:space="0" w:color="000000"/>
            </w:tcBorders>
            <w:shd w:val="clear" w:color="auto" w:fill="E6E6E6"/>
          </w:tcPr>
          <w:p w14:paraId="3D300E6D" w14:textId="77777777" w:rsidR="00794E51" w:rsidRPr="00EB06FF" w:rsidRDefault="00794E51" w:rsidP="00B75A27">
            <w:pPr>
              <w:keepLines/>
              <w:widowControl w:val="0"/>
              <w:autoSpaceDE w:val="0"/>
              <w:autoSpaceDN w:val="0"/>
              <w:adjustRightInd w:val="0"/>
              <w:spacing w:after="0" w:line="240" w:lineRule="auto"/>
              <w:ind w:left="114" w:right="87"/>
              <w:rPr>
                <w:rFonts w:ascii="Arial" w:hAnsi="Arial" w:cs="Arial"/>
                <w:sz w:val="24"/>
                <w:szCs w:val="24"/>
              </w:rPr>
            </w:pPr>
            <w:r w:rsidRPr="00EB06FF">
              <w:rPr>
                <w:rFonts w:ascii="Arial" w:hAnsi="Arial" w:cs="Arial"/>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77A632A0" w14:textId="77777777" w:rsidR="00794E51" w:rsidRPr="00EB06FF" w:rsidRDefault="00794E51" w:rsidP="00B75A27">
            <w:pPr>
              <w:keepLines/>
              <w:widowControl w:val="0"/>
              <w:autoSpaceDE w:val="0"/>
              <w:autoSpaceDN w:val="0"/>
              <w:adjustRightInd w:val="0"/>
              <w:spacing w:after="0" w:line="240" w:lineRule="auto"/>
              <w:ind w:left="114" w:right="87"/>
              <w:rPr>
                <w:rFonts w:ascii="Arial" w:hAnsi="Arial" w:cs="Arial"/>
                <w:sz w:val="24"/>
                <w:szCs w:val="24"/>
              </w:rPr>
            </w:pPr>
          </w:p>
        </w:tc>
        <w:tc>
          <w:tcPr>
            <w:tcW w:w="2835" w:type="dxa"/>
            <w:tcBorders>
              <w:top w:val="nil"/>
              <w:left w:val="single" w:sz="4" w:space="0" w:color="000000"/>
              <w:bottom w:val="nil"/>
              <w:right w:val="nil"/>
            </w:tcBorders>
            <w:shd w:val="clear" w:color="auto" w:fill="E6E6E6"/>
          </w:tcPr>
          <w:p w14:paraId="3DF12BD2" w14:textId="77777777" w:rsidR="00794E51" w:rsidRPr="00EB06FF" w:rsidRDefault="00794E51" w:rsidP="00B75A27">
            <w:pPr>
              <w:keepLines/>
              <w:widowControl w:val="0"/>
              <w:autoSpaceDE w:val="0"/>
              <w:autoSpaceDN w:val="0"/>
              <w:adjustRightInd w:val="0"/>
              <w:spacing w:after="0" w:line="240" w:lineRule="auto"/>
              <w:ind w:left="125" w:right="76"/>
              <w:rPr>
                <w:rFonts w:ascii="Arial" w:hAnsi="Arial" w:cs="Arial"/>
                <w:sz w:val="24"/>
                <w:szCs w:val="24"/>
              </w:rPr>
            </w:pPr>
            <w:r w:rsidRPr="00EB06FF">
              <w:rPr>
                <w:rFonts w:ascii="Arial" w:hAnsi="Arial" w:cs="Arial"/>
                <w:sz w:val="20"/>
                <w:szCs w:val="20"/>
              </w:rPr>
              <w:t>Refuse l’avance</w:t>
            </w:r>
          </w:p>
        </w:tc>
      </w:tr>
    </w:tbl>
    <w:p w14:paraId="522C53C3" w14:textId="77777777" w:rsidR="005361F2" w:rsidRPr="00EB06FF" w:rsidRDefault="005361F2" w:rsidP="005C5638">
      <w:pPr>
        <w:spacing w:after="0" w:line="240" w:lineRule="auto"/>
        <w:rPr>
          <w:rFonts w:ascii="Arial" w:hAnsi="Arial" w:cs="Arial"/>
        </w:rPr>
      </w:pPr>
    </w:p>
    <w:p w14:paraId="09964F69" w14:textId="77777777" w:rsidR="003645F2" w:rsidRPr="00EB06FF" w:rsidRDefault="003645F2" w:rsidP="005C5638">
      <w:pPr>
        <w:spacing w:after="0" w:line="240" w:lineRule="auto"/>
        <w:rPr>
          <w:rFonts w:ascii="Arial" w:hAnsi="Arial" w:cs="Arial"/>
        </w:rPr>
      </w:pPr>
    </w:p>
    <w:p w14:paraId="66713460" w14:textId="77777777" w:rsidR="003645F2" w:rsidRDefault="003645F2" w:rsidP="005C5638">
      <w:pPr>
        <w:spacing w:after="0" w:line="240" w:lineRule="auto"/>
        <w:rPr>
          <w:rFonts w:ascii="Arial" w:hAnsi="Arial" w:cs="Arial"/>
        </w:rPr>
      </w:pPr>
    </w:p>
    <w:p w14:paraId="1FF340C9" w14:textId="77777777" w:rsidR="0063432A" w:rsidRPr="0026295E" w:rsidRDefault="0026295E" w:rsidP="0026295E">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Pr>
          <w:rFonts w:ascii="Arial" w:hAnsi="Arial" w:cs="Arial"/>
          <w:bCs/>
          <w:color w:val="000000"/>
          <w:sz w:val="28"/>
          <w:szCs w:val="24"/>
        </w:rPr>
        <w:t>Engagement du candidat</w:t>
      </w:r>
    </w:p>
    <w:p w14:paraId="520926CD" w14:textId="77777777" w:rsidR="0063432A" w:rsidRDefault="0063432A" w:rsidP="0063432A">
      <w:pPr>
        <w:spacing w:after="0" w:line="240" w:lineRule="auto"/>
        <w:rPr>
          <w:rFonts w:ascii="Arial" w:hAnsi="Arial" w:cs="Arial"/>
        </w:rPr>
      </w:pPr>
    </w:p>
    <w:p w14:paraId="442260C3" w14:textId="77777777" w:rsidR="0063432A" w:rsidRPr="0063432A" w:rsidRDefault="0063432A" w:rsidP="0063432A">
      <w:pPr>
        <w:pStyle w:val="RedTxt"/>
        <w:jc w:val="both"/>
        <w:rPr>
          <w:sz w:val="20"/>
          <w:szCs w:val="20"/>
        </w:rPr>
      </w:pPr>
      <w:r w:rsidRPr="0063432A">
        <w:rPr>
          <w:sz w:val="20"/>
          <w:szCs w:val="20"/>
        </w:rPr>
        <w:t>J'affirme (nous affirmons) sous peine de résiliation du marché public à mes (nos) torts exclusifs que la (les) société(s) pour laquelle (lesquelles) j'interviens (nous intervenons) ne tombe(nt) pas sous le coup des interdic</w:t>
      </w:r>
      <w:r w:rsidR="0026295E">
        <w:rPr>
          <w:sz w:val="20"/>
          <w:szCs w:val="20"/>
        </w:rPr>
        <w:t>tions découlant des articles L2141-1 à</w:t>
      </w:r>
      <w:r w:rsidR="0026295E" w:rsidRPr="0026295E">
        <w:rPr>
          <w:sz w:val="20"/>
          <w:szCs w:val="20"/>
        </w:rPr>
        <w:t xml:space="preserve"> </w:t>
      </w:r>
      <w:r w:rsidR="0026295E">
        <w:rPr>
          <w:sz w:val="20"/>
          <w:szCs w:val="20"/>
        </w:rPr>
        <w:t>L2141-5 et L.2141-7 à L</w:t>
      </w:r>
      <w:r w:rsidR="00BD68F7">
        <w:rPr>
          <w:sz w:val="20"/>
          <w:szCs w:val="20"/>
        </w:rPr>
        <w:t>2141-10</w:t>
      </w:r>
      <w:r w:rsidRPr="0063432A">
        <w:rPr>
          <w:sz w:val="20"/>
          <w:szCs w:val="20"/>
        </w:rPr>
        <w:t xml:space="preserve"> du Code de la commande publique.</w:t>
      </w:r>
    </w:p>
    <w:p w14:paraId="75E6EDF5" w14:textId="77777777" w:rsidR="0063432A" w:rsidRDefault="0063432A" w:rsidP="0063432A">
      <w:pPr>
        <w:spacing w:after="0" w:line="240" w:lineRule="auto"/>
        <w:rPr>
          <w:rFonts w:ascii="Arial" w:hAnsi="Arial" w:cs="Arial"/>
        </w:rPr>
      </w:pPr>
    </w:p>
    <w:p w14:paraId="3743B708" w14:textId="77777777" w:rsidR="00BD68F7" w:rsidRPr="008F4465" w:rsidRDefault="00BD68F7" w:rsidP="00BD68F7">
      <w:pPr>
        <w:spacing w:after="80" w:line="240" w:lineRule="auto"/>
        <w:jc w:val="both"/>
        <w:rPr>
          <w:rFonts w:ascii="Arial" w:hAnsi="Arial" w:cs="Arial"/>
          <w:sz w:val="20"/>
        </w:rPr>
      </w:pPr>
      <w:r w:rsidRPr="008F4465">
        <w:rPr>
          <w:rFonts w:ascii="Arial" w:hAnsi="Arial" w:cs="Arial"/>
          <w:sz w:val="20"/>
        </w:rPr>
        <w:t xml:space="preserve">La signature de l’acte d’engagement emporte signature </w:t>
      </w:r>
      <w:r>
        <w:rPr>
          <w:rFonts w:ascii="Arial" w:hAnsi="Arial" w:cs="Arial"/>
          <w:sz w:val="20"/>
        </w:rPr>
        <w:t>de l’ensemble des pièces contractuelles.</w:t>
      </w:r>
    </w:p>
    <w:p w14:paraId="3BD17E74" w14:textId="77777777" w:rsidR="0063432A" w:rsidRDefault="0063432A" w:rsidP="005C5638">
      <w:pPr>
        <w:spacing w:after="0" w:line="240" w:lineRule="auto"/>
        <w:rPr>
          <w:rFonts w:ascii="Arial" w:hAnsi="Arial" w:cs="Arial"/>
        </w:rPr>
      </w:pPr>
    </w:p>
    <w:p w14:paraId="6EED0C18" w14:textId="77777777" w:rsidR="005153CF" w:rsidRDefault="005153CF" w:rsidP="006269EA">
      <w:pPr>
        <w:keepLines/>
        <w:widowControl w:val="0"/>
        <w:autoSpaceDE w:val="0"/>
        <w:autoSpaceDN w:val="0"/>
        <w:adjustRightInd w:val="0"/>
        <w:spacing w:after="0" w:line="240" w:lineRule="auto"/>
        <w:ind w:left="3828" w:right="111"/>
        <w:rPr>
          <w:rFonts w:ascii="Arial" w:hAnsi="Arial" w:cs="Arial"/>
          <w:i/>
          <w:iCs/>
          <w:color w:val="000000"/>
          <w:sz w:val="16"/>
          <w:szCs w:val="16"/>
        </w:rPr>
      </w:pPr>
      <w:r>
        <w:rPr>
          <w:rFonts w:ascii="Arial" w:hAnsi="Arial" w:cs="Arial"/>
          <w:i/>
          <w:iCs/>
          <w:color w:val="000000"/>
          <w:sz w:val="16"/>
          <w:szCs w:val="16"/>
        </w:rPr>
        <w:t>Zone à compléter par le candidat :</w:t>
      </w:r>
    </w:p>
    <w:p w14:paraId="16F5DA66" w14:textId="77777777" w:rsidR="005153CF" w:rsidRDefault="005153CF" w:rsidP="005153CF">
      <w:pPr>
        <w:keepLines/>
        <w:widowControl w:val="0"/>
        <w:autoSpaceDE w:val="0"/>
        <w:autoSpaceDN w:val="0"/>
        <w:adjustRightInd w:val="0"/>
        <w:spacing w:after="0" w:line="240" w:lineRule="auto"/>
        <w:ind w:left="117" w:right="111"/>
        <w:rPr>
          <w:rFonts w:ascii="Arial" w:hAnsi="Arial" w:cs="Arial"/>
          <w:i/>
          <w:iCs/>
          <w:color w:val="000000"/>
          <w:sz w:val="16"/>
          <w:szCs w:val="16"/>
        </w:rPr>
      </w:pPr>
    </w:p>
    <w:tbl>
      <w:tblPr>
        <w:tblStyle w:val="Grilledutableau"/>
        <w:tblW w:w="5357" w:type="dxa"/>
        <w:tblInd w:w="3794" w:type="dxa"/>
        <w:tblBorders>
          <w:top w:val="single" w:sz="4" w:space="0" w:color="AEAAAA"/>
          <w:left w:val="single" w:sz="4" w:space="0" w:color="AEAAAA"/>
          <w:bottom w:val="single" w:sz="4" w:space="0" w:color="AEAAAA"/>
          <w:right w:val="single" w:sz="4" w:space="0" w:color="AEAAAA"/>
          <w:insideH w:val="none" w:sz="0" w:space="0" w:color="auto"/>
          <w:insideV w:val="none" w:sz="0" w:space="0" w:color="auto"/>
        </w:tblBorders>
        <w:tblLook w:val="04A0" w:firstRow="1" w:lastRow="0" w:firstColumn="1" w:lastColumn="0" w:noHBand="0" w:noVBand="1"/>
      </w:tblPr>
      <w:tblGrid>
        <w:gridCol w:w="5357"/>
      </w:tblGrid>
      <w:tr w:rsidR="005153CF" w14:paraId="610EB6F2" w14:textId="77777777" w:rsidTr="006269EA">
        <w:trPr>
          <w:trHeight w:val="351"/>
        </w:trPr>
        <w:tc>
          <w:tcPr>
            <w:tcW w:w="5357" w:type="dxa"/>
            <w:tcBorders>
              <w:top w:val="single" w:sz="4" w:space="0" w:color="AEAAAA"/>
            </w:tcBorders>
          </w:tcPr>
          <w:p w14:paraId="70C84143" w14:textId="77777777" w:rsidR="005153CF" w:rsidRDefault="005153CF" w:rsidP="00F84137">
            <w:pPr>
              <w:keepLines/>
              <w:widowControl w:val="0"/>
              <w:autoSpaceDE w:val="0"/>
              <w:autoSpaceDN w:val="0"/>
              <w:adjustRightInd w:val="0"/>
              <w:ind w:left="108" w:right="92"/>
              <w:rPr>
                <w:rFonts w:ascii="Arial" w:hAnsi="Arial" w:cs="Arial"/>
                <w:b/>
                <w:bCs/>
                <w:color w:val="000000"/>
                <w:sz w:val="20"/>
                <w:szCs w:val="20"/>
              </w:rPr>
            </w:pPr>
          </w:p>
          <w:p w14:paraId="4D7C88BF" w14:textId="77777777" w:rsidR="005153CF" w:rsidRDefault="005153CF" w:rsidP="00F84137">
            <w:pPr>
              <w:keepLines/>
              <w:widowControl w:val="0"/>
              <w:autoSpaceDE w:val="0"/>
              <w:autoSpaceDN w:val="0"/>
              <w:adjustRightInd w:val="0"/>
              <w:ind w:left="108" w:right="92"/>
              <w:rPr>
                <w:rFonts w:ascii="Arial" w:hAnsi="Arial" w:cs="Arial"/>
                <w:color w:val="000000"/>
                <w:sz w:val="20"/>
                <w:szCs w:val="20"/>
              </w:rPr>
            </w:pPr>
            <w:r>
              <w:rPr>
                <w:rFonts w:ascii="Arial" w:hAnsi="Arial" w:cs="Arial"/>
                <w:b/>
                <w:bCs/>
                <w:color w:val="000000"/>
                <w:sz w:val="20"/>
                <w:szCs w:val="20"/>
              </w:rPr>
              <w:t>A</w:t>
            </w:r>
            <w:r>
              <w:rPr>
                <w:rFonts w:ascii="Arial" w:hAnsi="Arial" w:cs="Arial"/>
                <w:color w:val="000000"/>
                <w:sz w:val="20"/>
                <w:szCs w:val="20"/>
              </w:rPr>
              <w:t xml:space="preserve"> </w:t>
            </w:r>
            <w:proofErr w:type="gramStart"/>
            <w:r>
              <w:rPr>
                <w:rFonts w:ascii="Arial" w:hAnsi="Arial" w:cs="Arial"/>
                <w:color w:val="000000"/>
                <w:sz w:val="20"/>
                <w:szCs w:val="20"/>
              </w:rPr>
              <w:t>........................................... ,</w:t>
            </w:r>
            <w:proofErr w:type="gramEnd"/>
            <w:r>
              <w:rPr>
                <w:rFonts w:ascii="Arial" w:hAnsi="Arial" w:cs="Arial"/>
                <w:color w:val="000000"/>
                <w:sz w:val="20"/>
                <w:szCs w:val="20"/>
              </w:rPr>
              <w:t xml:space="preserve"> </w:t>
            </w:r>
            <w:r>
              <w:rPr>
                <w:rFonts w:ascii="Arial" w:hAnsi="Arial" w:cs="Arial"/>
                <w:b/>
                <w:bCs/>
                <w:color w:val="000000"/>
                <w:sz w:val="20"/>
                <w:szCs w:val="20"/>
              </w:rPr>
              <w:t>le</w:t>
            </w:r>
            <w:r>
              <w:rPr>
                <w:rFonts w:ascii="Arial" w:hAnsi="Arial" w:cs="Arial"/>
                <w:color w:val="000000"/>
                <w:sz w:val="20"/>
                <w:szCs w:val="20"/>
              </w:rPr>
              <w:t xml:space="preserve"> ...........................</w:t>
            </w:r>
          </w:p>
          <w:p w14:paraId="3D96E652" w14:textId="77777777" w:rsidR="005153CF" w:rsidRPr="00B66746" w:rsidRDefault="005153CF" w:rsidP="00F84137">
            <w:pPr>
              <w:keepLines/>
              <w:widowControl w:val="0"/>
              <w:autoSpaceDE w:val="0"/>
              <w:autoSpaceDN w:val="0"/>
              <w:adjustRightInd w:val="0"/>
              <w:ind w:right="111"/>
              <w:rPr>
                <w:rFonts w:ascii="Arial" w:hAnsi="Arial" w:cs="Arial"/>
                <w:i/>
                <w:iCs/>
                <w:color w:val="000000"/>
                <w:sz w:val="12"/>
                <w:szCs w:val="16"/>
              </w:rPr>
            </w:pPr>
          </w:p>
        </w:tc>
      </w:tr>
      <w:tr w:rsidR="005153CF" w14:paraId="25283F86" w14:textId="77777777" w:rsidTr="006269EA">
        <w:trPr>
          <w:trHeight w:val="552"/>
        </w:trPr>
        <w:tc>
          <w:tcPr>
            <w:tcW w:w="5357" w:type="dxa"/>
          </w:tcPr>
          <w:p w14:paraId="0C8D55FB" w14:textId="77777777" w:rsidR="005153CF" w:rsidRPr="00BA2C76" w:rsidRDefault="005153CF" w:rsidP="00F84137">
            <w:pPr>
              <w:keepLines/>
              <w:widowControl w:val="0"/>
              <w:autoSpaceDE w:val="0"/>
              <w:autoSpaceDN w:val="0"/>
              <w:adjustRightInd w:val="0"/>
              <w:spacing w:after="120"/>
              <w:ind w:right="92"/>
              <w:rPr>
                <w:rFonts w:ascii="Arial" w:hAnsi="Arial" w:cs="Arial"/>
                <w:b/>
                <w:color w:val="000000"/>
                <w:sz w:val="20"/>
                <w:szCs w:val="20"/>
              </w:rPr>
            </w:pPr>
            <w:r w:rsidRPr="00BA2C76">
              <w:rPr>
                <w:rFonts w:ascii="Arial" w:hAnsi="Arial" w:cs="Arial"/>
                <w:b/>
                <w:color w:val="000000"/>
                <w:sz w:val="20"/>
                <w:szCs w:val="20"/>
              </w:rPr>
              <w:t>Le Candidat</w:t>
            </w:r>
          </w:p>
        </w:tc>
      </w:tr>
      <w:tr w:rsidR="005153CF" w14:paraId="3A06D557" w14:textId="77777777" w:rsidTr="006269EA">
        <w:trPr>
          <w:trHeight w:val="552"/>
        </w:trPr>
        <w:tc>
          <w:tcPr>
            <w:tcW w:w="5357" w:type="dxa"/>
          </w:tcPr>
          <w:p w14:paraId="1419BA25"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Nom</w:t>
            </w:r>
            <w:proofErr w:type="gramStart"/>
            <w:r w:rsidRPr="00A152FA">
              <w:rPr>
                <w:rFonts w:ascii="Arial" w:hAnsi="Arial" w:cs="Arial"/>
                <w:iCs/>
                <w:color w:val="000000"/>
                <w:sz w:val="20"/>
                <w:szCs w:val="16"/>
              </w:rPr>
              <w:t> :</w:t>
            </w:r>
            <w:r>
              <w:rPr>
                <w:rFonts w:ascii="Arial" w:hAnsi="Arial" w:cs="Arial"/>
                <w:iCs/>
                <w:color w:val="000000"/>
                <w:sz w:val="20"/>
                <w:szCs w:val="16"/>
              </w:rPr>
              <w:t>…</w:t>
            </w:r>
            <w:proofErr w:type="gramEnd"/>
            <w:r>
              <w:rPr>
                <w:rFonts w:ascii="Arial" w:hAnsi="Arial" w:cs="Arial"/>
                <w:iCs/>
                <w:color w:val="000000"/>
                <w:sz w:val="20"/>
                <w:szCs w:val="16"/>
              </w:rPr>
              <w:t>………………………………………………</w:t>
            </w:r>
            <w:proofErr w:type="gramStart"/>
            <w:r>
              <w:rPr>
                <w:rFonts w:ascii="Arial" w:hAnsi="Arial" w:cs="Arial"/>
                <w:iCs/>
                <w:color w:val="000000"/>
                <w:sz w:val="20"/>
                <w:szCs w:val="16"/>
              </w:rPr>
              <w:t>…….</w:t>
            </w:r>
            <w:proofErr w:type="gramEnd"/>
            <w:r>
              <w:rPr>
                <w:rFonts w:ascii="Arial" w:hAnsi="Arial" w:cs="Arial"/>
                <w:iCs/>
                <w:color w:val="000000"/>
                <w:sz w:val="20"/>
                <w:szCs w:val="16"/>
              </w:rPr>
              <w:t>.</w:t>
            </w:r>
          </w:p>
        </w:tc>
      </w:tr>
      <w:tr w:rsidR="005153CF" w14:paraId="4DFB7BEF" w14:textId="77777777" w:rsidTr="006269EA">
        <w:trPr>
          <w:trHeight w:val="552"/>
        </w:trPr>
        <w:tc>
          <w:tcPr>
            <w:tcW w:w="5357" w:type="dxa"/>
          </w:tcPr>
          <w:p w14:paraId="3333316A"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Prénom</w:t>
            </w:r>
            <w:proofErr w:type="gramStart"/>
            <w:r>
              <w:rPr>
                <w:rFonts w:ascii="Arial" w:hAnsi="Arial" w:cs="Arial"/>
                <w:iCs/>
                <w:color w:val="000000"/>
                <w:sz w:val="20"/>
                <w:szCs w:val="16"/>
              </w:rPr>
              <w:t> :…</w:t>
            </w:r>
            <w:proofErr w:type="gramEnd"/>
            <w:r>
              <w:rPr>
                <w:rFonts w:ascii="Arial" w:hAnsi="Arial" w:cs="Arial"/>
                <w:iCs/>
                <w:color w:val="000000"/>
                <w:sz w:val="20"/>
                <w:szCs w:val="16"/>
              </w:rPr>
              <w:t>……………………………………………</w:t>
            </w:r>
            <w:proofErr w:type="gramStart"/>
            <w:r>
              <w:rPr>
                <w:rFonts w:ascii="Arial" w:hAnsi="Arial" w:cs="Arial"/>
                <w:iCs/>
                <w:color w:val="000000"/>
                <w:sz w:val="20"/>
                <w:szCs w:val="16"/>
              </w:rPr>
              <w:t>…….</w:t>
            </w:r>
            <w:proofErr w:type="gramEnd"/>
          </w:p>
        </w:tc>
      </w:tr>
      <w:tr w:rsidR="005153CF" w14:paraId="5FE50E53" w14:textId="77777777" w:rsidTr="006269EA">
        <w:trPr>
          <w:trHeight w:val="552"/>
        </w:trPr>
        <w:tc>
          <w:tcPr>
            <w:tcW w:w="5357" w:type="dxa"/>
          </w:tcPr>
          <w:p w14:paraId="43CE6427" w14:textId="77777777" w:rsidR="005153CF" w:rsidRPr="00A152FA" w:rsidRDefault="005153CF" w:rsidP="00F84137">
            <w:pPr>
              <w:keepLines/>
              <w:widowControl w:val="0"/>
              <w:autoSpaceDE w:val="0"/>
              <w:autoSpaceDN w:val="0"/>
              <w:adjustRightInd w:val="0"/>
              <w:spacing w:after="120"/>
              <w:ind w:right="111"/>
              <w:rPr>
                <w:rFonts w:ascii="Arial" w:hAnsi="Arial" w:cs="Arial"/>
                <w:iCs/>
                <w:color w:val="000000"/>
                <w:sz w:val="20"/>
                <w:szCs w:val="16"/>
              </w:rPr>
            </w:pPr>
            <w:r w:rsidRPr="00A152FA">
              <w:rPr>
                <w:rFonts w:ascii="Arial" w:hAnsi="Arial" w:cs="Arial"/>
                <w:iCs/>
                <w:color w:val="000000"/>
                <w:sz w:val="20"/>
                <w:szCs w:val="16"/>
              </w:rPr>
              <w:t>Qualité du signataire</w:t>
            </w:r>
            <w:proofErr w:type="gramStart"/>
            <w:r>
              <w:rPr>
                <w:rFonts w:ascii="Arial" w:hAnsi="Arial" w:cs="Arial"/>
                <w:iCs/>
                <w:color w:val="000000"/>
                <w:sz w:val="20"/>
                <w:szCs w:val="16"/>
              </w:rPr>
              <w:t> :…</w:t>
            </w:r>
            <w:proofErr w:type="gramEnd"/>
            <w:r>
              <w:rPr>
                <w:rFonts w:ascii="Arial" w:hAnsi="Arial" w:cs="Arial"/>
                <w:iCs/>
                <w:color w:val="000000"/>
                <w:sz w:val="20"/>
                <w:szCs w:val="16"/>
              </w:rPr>
              <w:t>……………………………</w:t>
            </w:r>
            <w:proofErr w:type="gramStart"/>
            <w:r>
              <w:rPr>
                <w:rFonts w:ascii="Arial" w:hAnsi="Arial" w:cs="Arial"/>
                <w:iCs/>
                <w:color w:val="000000"/>
                <w:sz w:val="20"/>
                <w:szCs w:val="16"/>
              </w:rPr>
              <w:t>…….</w:t>
            </w:r>
            <w:proofErr w:type="gramEnd"/>
            <w:r>
              <w:rPr>
                <w:rFonts w:ascii="Arial" w:hAnsi="Arial" w:cs="Arial"/>
                <w:iCs/>
                <w:color w:val="000000"/>
                <w:sz w:val="20"/>
                <w:szCs w:val="16"/>
              </w:rPr>
              <w:t>.</w:t>
            </w:r>
          </w:p>
        </w:tc>
      </w:tr>
      <w:tr w:rsidR="005153CF" w14:paraId="0C1BA850" w14:textId="77777777" w:rsidTr="006269EA">
        <w:trPr>
          <w:trHeight w:val="2214"/>
        </w:trPr>
        <w:tc>
          <w:tcPr>
            <w:tcW w:w="5357" w:type="dxa"/>
            <w:tcBorders>
              <w:bottom w:val="single" w:sz="4" w:space="0" w:color="AEAAAA"/>
            </w:tcBorders>
          </w:tcPr>
          <w:p w14:paraId="71635E0A" w14:textId="77777777" w:rsidR="005153CF" w:rsidRDefault="005153CF" w:rsidP="00F84137">
            <w:pPr>
              <w:keepLines/>
              <w:widowControl w:val="0"/>
              <w:autoSpaceDE w:val="0"/>
              <w:autoSpaceDN w:val="0"/>
              <w:adjustRightInd w:val="0"/>
              <w:ind w:right="111"/>
              <w:rPr>
                <w:rFonts w:ascii="Arial" w:hAnsi="Arial" w:cs="Arial"/>
                <w:i/>
                <w:iCs/>
                <w:color w:val="000000"/>
                <w:sz w:val="16"/>
                <w:szCs w:val="16"/>
              </w:rPr>
            </w:pPr>
            <w:r>
              <w:rPr>
                <w:rFonts w:ascii="Arial" w:hAnsi="Arial" w:cs="Arial"/>
                <w:i/>
                <w:iCs/>
                <w:color w:val="000000"/>
                <w:sz w:val="16"/>
                <w:szCs w:val="16"/>
              </w:rPr>
              <w:t>Cachet et signature :</w:t>
            </w:r>
          </w:p>
        </w:tc>
      </w:tr>
    </w:tbl>
    <w:p w14:paraId="1C14B026" w14:textId="77777777" w:rsidR="00794E51" w:rsidRDefault="00794E51" w:rsidP="008F4465">
      <w:pPr>
        <w:keepLines/>
        <w:widowControl w:val="0"/>
        <w:autoSpaceDE w:val="0"/>
        <w:autoSpaceDN w:val="0"/>
        <w:adjustRightInd w:val="0"/>
        <w:spacing w:after="0" w:line="240" w:lineRule="auto"/>
        <w:ind w:right="111"/>
        <w:rPr>
          <w:rFonts w:ascii="Arial" w:hAnsi="Arial" w:cs="Arial"/>
          <w:color w:val="000000"/>
          <w:sz w:val="20"/>
          <w:szCs w:val="20"/>
        </w:rPr>
      </w:pPr>
    </w:p>
    <w:p w14:paraId="60B6664A" w14:textId="77777777" w:rsidR="003645F2" w:rsidRDefault="003645F2" w:rsidP="008F4465">
      <w:pPr>
        <w:keepLines/>
        <w:widowControl w:val="0"/>
        <w:autoSpaceDE w:val="0"/>
        <w:autoSpaceDN w:val="0"/>
        <w:adjustRightInd w:val="0"/>
        <w:spacing w:after="0" w:line="240" w:lineRule="auto"/>
        <w:ind w:right="111"/>
        <w:rPr>
          <w:rFonts w:ascii="Arial" w:hAnsi="Arial" w:cs="Arial"/>
          <w:color w:val="000000"/>
          <w:sz w:val="20"/>
          <w:szCs w:val="20"/>
        </w:rPr>
      </w:pPr>
    </w:p>
    <w:p w14:paraId="507EFF78" w14:textId="77777777" w:rsidR="003645F2" w:rsidRDefault="003645F2">
      <w:pPr>
        <w:rPr>
          <w:rFonts w:ascii="Arial" w:hAnsi="Arial" w:cs="Arial"/>
          <w:color w:val="000000"/>
          <w:sz w:val="20"/>
          <w:szCs w:val="20"/>
        </w:rPr>
      </w:pPr>
      <w:r>
        <w:rPr>
          <w:rFonts w:ascii="Arial" w:hAnsi="Arial" w:cs="Arial"/>
          <w:color w:val="000000"/>
          <w:sz w:val="20"/>
          <w:szCs w:val="20"/>
        </w:rPr>
        <w:br w:type="page"/>
      </w:r>
    </w:p>
    <w:p w14:paraId="331B8F96" w14:textId="77777777" w:rsidR="003645F2" w:rsidRPr="00744742" w:rsidRDefault="003645F2" w:rsidP="008F4465">
      <w:pPr>
        <w:keepLines/>
        <w:widowControl w:val="0"/>
        <w:autoSpaceDE w:val="0"/>
        <w:autoSpaceDN w:val="0"/>
        <w:adjustRightInd w:val="0"/>
        <w:spacing w:after="0" w:line="240" w:lineRule="auto"/>
        <w:ind w:right="111"/>
        <w:rPr>
          <w:rFonts w:ascii="Arial" w:hAnsi="Arial" w:cs="Arial"/>
          <w:color w:val="000000"/>
          <w:sz w:val="2"/>
          <w:szCs w:val="20"/>
        </w:rPr>
      </w:pPr>
    </w:p>
    <w:p w14:paraId="43604409" w14:textId="77777777" w:rsidR="00BD68F7" w:rsidRPr="00BD68F7" w:rsidRDefault="00BD68F7" w:rsidP="00BD68F7">
      <w:pPr>
        <w:pStyle w:val="Paragraphedeliste"/>
        <w:keepLines/>
        <w:widowControl w:val="0"/>
        <w:numPr>
          <w:ilvl w:val="0"/>
          <w:numId w:val="12"/>
        </w:numPr>
        <w:pBdr>
          <w:bottom w:val="single" w:sz="4" w:space="1" w:color="auto"/>
        </w:pBdr>
        <w:shd w:val="clear" w:color="auto" w:fill="F2F2F2" w:themeFill="background1" w:themeFillShade="F2"/>
        <w:autoSpaceDE w:val="0"/>
        <w:autoSpaceDN w:val="0"/>
        <w:adjustRightInd w:val="0"/>
        <w:spacing w:after="0" w:line="240" w:lineRule="auto"/>
        <w:ind w:left="0" w:right="111" w:firstLine="0"/>
        <w:rPr>
          <w:rFonts w:ascii="Arial" w:hAnsi="Arial" w:cs="Arial"/>
          <w:bCs/>
          <w:color w:val="000000"/>
          <w:sz w:val="28"/>
          <w:szCs w:val="24"/>
        </w:rPr>
      </w:pPr>
      <w:r w:rsidRPr="00BD68F7">
        <w:rPr>
          <w:rFonts w:ascii="Arial" w:hAnsi="Arial" w:cs="Arial"/>
          <w:bCs/>
          <w:color w:val="000000"/>
          <w:sz w:val="28"/>
          <w:szCs w:val="24"/>
        </w:rPr>
        <w:t>Décision du pouvoir adjudicateur</w:t>
      </w:r>
    </w:p>
    <w:p w14:paraId="5F1EDF3D" w14:textId="77777777" w:rsidR="00BD68F7" w:rsidRDefault="00BD68F7" w:rsidP="00B75A27">
      <w:pPr>
        <w:spacing w:after="0" w:line="240" w:lineRule="auto"/>
        <w:jc w:val="both"/>
        <w:rPr>
          <w:rFonts w:ascii="Arial" w:hAnsi="Arial" w:cs="Arial"/>
          <w:sz w:val="20"/>
          <w:szCs w:val="20"/>
        </w:rPr>
      </w:pPr>
    </w:p>
    <w:p w14:paraId="3E671C6C" w14:textId="77777777" w:rsidR="004E7407" w:rsidRDefault="004E7407" w:rsidP="00B75A27">
      <w:pPr>
        <w:spacing w:after="0" w:line="240" w:lineRule="auto"/>
        <w:jc w:val="both"/>
        <w:rPr>
          <w:rFonts w:ascii="Arial" w:hAnsi="Arial" w:cs="Arial"/>
          <w:sz w:val="20"/>
          <w:szCs w:val="20"/>
        </w:rPr>
      </w:pPr>
      <w:r w:rsidRPr="004E7407">
        <w:rPr>
          <w:rFonts w:ascii="Arial" w:hAnsi="Arial" w:cs="Arial"/>
          <w:sz w:val="20"/>
          <w:szCs w:val="20"/>
        </w:rPr>
        <w:t xml:space="preserve">La présente offre est acceptée : </w:t>
      </w:r>
    </w:p>
    <w:p w14:paraId="14BA3F57" w14:textId="77777777" w:rsidR="005153CF" w:rsidRPr="00EA6048" w:rsidRDefault="005153CF" w:rsidP="00B75A27">
      <w:pPr>
        <w:spacing w:after="0" w:line="240" w:lineRule="auto"/>
        <w:jc w:val="both"/>
        <w:rPr>
          <w:rFonts w:ascii="Arial" w:hAnsi="Arial" w:cs="Arial"/>
          <w:sz w:val="20"/>
          <w:szCs w:val="20"/>
        </w:rPr>
      </w:pPr>
    </w:p>
    <w:p w14:paraId="481CB9DB" w14:textId="77777777" w:rsidR="004E7407" w:rsidRPr="00EA6048" w:rsidRDefault="004E7407" w:rsidP="005153CF">
      <w:pPr>
        <w:spacing w:after="120" w:line="240" w:lineRule="auto"/>
        <w:jc w:val="both"/>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w:t>
      </w:r>
      <w:r w:rsidR="006138F4" w:rsidRPr="00EA6048">
        <w:rPr>
          <w:rFonts w:ascii="Arial" w:hAnsi="Arial" w:cs="Arial"/>
          <w:sz w:val="20"/>
          <w:szCs w:val="20"/>
        </w:rPr>
        <w:t>l’</w:t>
      </w:r>
      <w:r w:rsidRPr="00EA6048">
        <w:rPr>
          <w:rFonts w:ascii="Arial" w:hAnsi="Arial" w:cs="Arial"/>
          <w:sz w:val="20"/>
          <w:szCs w:val="20"/>
        </w:rPr>
        <w:t>offre de base</w:t>
      </w:r>
      <w:r w:rsidRPr="00EA6048">
        <w:rPr>
          <w:rFonts w:ascii="Arial" w:hAnsi="Arial" w:cs="Arial"/>
          <w:sz w:val="20"/>
          <w:szCs w:val="20"/>
        </w:rPr>
        <w:tab/>
      </w:r>
    </w:p>
    <w:p w14:paraId="1DC708C1" w14:textId="68084FC1" w:rsidR="004E7407" w:rsidRDefault="004E7407" w:rsidP="005153CF">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sidR="00C766D8">
        <w:rPr>
          <w:rFonts w:ascii="Arial" w:hAnsi="Arial" w:cs="Arial"/>
          <w:sz w:val="20"/>
          <w:szCs w:val="20"/>
        </w:rPr>
        <w:t>n°1</w:t>
      </w:r>
    </w:p>
    <w:p w14:paraId="388E5F5F" w14:textId="4C855AE8" w:rsidR="00C766D8" w:rsidRPr="00EA6048" w:rsidRDefault="00C766D8" w:rsidP="00C766D8">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Pr>
          <w:rFonts w:ascii="Arial" w:hAnsi="Arial" w:cs="Arial"/>
          <w:sz w:val="20"/>
          <w:szCs w:val="20"/>
        </w:rPr>
        <w:t>n°</w:t>
      </w:r>
      <w:r>
        <w:rPr>
          <w:rFonts w:ascii="Arial" w:hAnsi="Arial" w:cs="Arial"/>
          <w:sz w:val="20"/>
          <w:szCs w:val="20"/>
        </w:rPr>
        <w:t>2</w:t>
      </w:r>
    </w:p>
    <w:p w14:paraId="48EDA09E" w14:textId="3CFA0FC9" w:rsidR="00C766D8" w:rsidRPr="00EA6048" w:rsidRDefault="00C766D8" w:rsidP="00C766D8">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Pr>
          <w:rFonts w:ascii="Arial" w:hAnsi="Arial" w:cs="Arial"/>
          <w:sz w:val="20"/>
          <w:szCs w:val="20"/>
        </w:rPr>
        <w:t>n°</w:t>
      </w:r>
      <w:r>
        <w:rPr>
          <w:rFonts w:ascii="Arial" w:hAnsi="Arial" w:cs="Arial"/>
          <w:sz w:val="20"/>
          <w:szCs w:val="20"/>
        </w:rPr>
        <w:t>3</w:t>
      </w:r>
    </w:p>
    <w:p w14:paraId="5F37B6D2" w14:textId="07A11881" w:rsidR="00C766D8" w:rsidRPr="00EA6048" w:rsidRDefault="00C766D8" w:rsidP="00C766D8">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Pr>
          <w:rFonts w:ascii="Arial" w:hAnsi="Arial" w:cs="Arial"/>
          <w:sz w:val="20"/>
          <w:szCs w:val="20"/>
        </w:rPr>
        <w:t>n°</w:t>
      </w:r>
      <w:r>
        <w:rPr>
          <w:rFonts w:ascii="Arial" w:hAnsi="Arial" w:cs="Arial"/>
          <w:sz w:val="20"/>
          <w:szCs w:val="20"/>
        </w:rPr>
        <w:t>4</w:t>
      </w:r>
    </w:p>
    <w:p w14:paraId="776D85EE" w14:textId="0C48ADF6" w:rsidR="00C766D8" w:rsidRPr="00EA6048" w:rsidRDefault="00C766D8" w:rsidP="00C766D8">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Pr>
          <w:rFonts w:ascii="Arial" w:hAnsi="Arial" w:cs="Arial"/>
          <w:sz w:val="20"/>
          <w:szCs w:val="20"/>
        </w:rPr>
        <w:t>n°</w:t>
      </w:r>
      <w:r>
        <w:rPr>
          <w:rFonts w:ascii="Arial" w:hAnsi="Arial" w:cs="Arial"/>
          <w:sz w:val="20"/>
          <w:szCs w:val="20"/>
        </w:rPr>
        <w:t>5</w:t>
      </w:r>
    </w:p>
    <w:p w14:paraId="3FB7EE07" w14:textId="36E73A2F" w:rsidR="00C766D8" w:rsidRPr="00EA6048" w:rsidRDefault="00C766D8" w:rsidP="00C766D8">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Pr>
          <w:rFonts w:ascii="Arial" w:hAnsi="Arial" w:cs="Arial"/>
          <w:sz w:val="20"/>
          <w:szCs w:val="20"/>
        </w:rPr>
        <w:t>n°</w:t>
      </w:r>
      <w:r>
        <w:rPr>
          <w:rFonts w:ascii="Arial" w:hAnsi="Arial" w:cs="Arial"/>
          <w:sz w:val="20"/>
          <w:szCs w:val="20"/>
        </w:rPr>
        <w:t>6</w:t>
      </w:r>
    </w:p>
    <w:p w14:paraId="0E33520C" w14:textId="7DA5D4E8" w:rsidR="00C766D8" w:rsidRPr="00EA6048" w:rsidRDefault="00C766D8" w:rsidP="00C766D8">
      <w:pPr>
        <w:spacing w:after="120" w:line="240" w:lineRule="auto"/>
        <w:rPr>
          <w:rFonts w:ascii="Arial" w:hAnsi="Arial" w:cs="Arial"/>
          <w:sz w:val="20"/>
          <w:szCs w:val="20"/>
        </w:rPr>
      </w:pPr>
      <w:r w:rsidRPr="00EA6048">
        <w:rPr>
          <w:rFonts w:ascii="Arial" w:hAnsi="Arial" w:cs="Arial"/>
          <w:sz w:val="20"/>
          <w:szCs w:val="20"/>
        </w:rPr>
        <w:fldChar w:fldCharType="begin">
          <w:ffData>
            <w:name w:val="CaseACocher111"/>
            <w:enabled/>
            <w:calcOnExit w:val="0"/>
            <w:checkBox>
              <w:sizeAuto/>
              <w:default w:val="0"/>
            </w:checkBox>
          </w:ffData>
        </w:fldChar>
      </w:r>
      <w:r w:rsidRPr="00EA6048">
        <w:rPr>
          <w:rFonts w:ascii="Arial" w:hAnsi="Arial" w:cs="Arial"/>
          <w:sz w:val="20"/>
          <w:szCs w:val="20"/>
        </w:rPr>
        <w:instrText xml:space="preserve"> FORMCHECKBOX </w:instrText>
      </w:r>
      <w:r w:rsidRPr="00EA6048">
        <w:rPr>
          <w:rFonts w:ascii="Arial" w:hAnsi="Arial" w:cs="Arial"/>
          <w:sz w:val="20"/>
          <w:szCs w:val="20"/>
        </w:rPr>
      </w:r>
      <w:r w:rsidRPr="00EA6048">
        <w:rPr>
          <w:rFonts w:ascii="Arial" w:hAnsi="Arial" w:cs="Arial"/>
          <w:sz w:val="20"/>
          <w:szCs w:val="20"/>
        </w:rPr>
        <w:fldChar w:fldCharType="separate"/>
      </w:r>
      <w:r w:rsidRPr="00EA6048">
        <w:rPr>
          <w:rFonts w:ascii="Arial" w:hAnsi="Arial" w:cs="Arial"/>
          <w:sz w:val="20"/>
          <w:szCs w:val="20"/>
        </w:rPr>
        <w:fldChar w:fldCharType="end"/>
      </w:r>
      <w:r w:rsidRPr="00EA6048">
        <w:rPr>
          <w:rFonts w:ascii="Arial" w:hAnsi="Arial" w:cs="Arial"/>
          <w:sz w:val="20"/>
          <w:szCs w:val="20"/>
        </w:rPr>
        <w:t xml:space="preserve"> Pour la prestation supplémentaire </w:t>
      </w:r>
      <w:r>
        <w:rPr>
          <w:rFonts w:ascii="Arial" w:hAnsi="Arial" w:cs="Arial"/>
          <w:sz w:val="20"/>
          <w:szCs w:val="20"/>
        </w:rPr>
        <w:t>n°</w:t>
      </w:r>
      <w:r>
        <w:rPr>
          <w:rFonts w:ascii="Arial" w:hAnsi="Arial" w:cs="Arial"/>
          <w:sz w:val="20"/>
          <w:szCs w:val="20"/>
        </w:rPr>
        <w:t>7</w:t>
      </w:r>
    </w:p>
    <w:p w14:paraId="4D831375" w14:textId="77777777" w:rsidR="00C766D8" w:rsidRPr="00EA6048" w:rsidRDefault="00C766D8" w:rsidP="005153CF">
      <w:pPr>
        <w:spacing w:after="120" w:line="240" w:lineRule="auto"/>
        <w:rPr>
          <w:rFonts w:ascii="Arial" w:hAnsi="Arial" w:cs="Arial"/>
          <w:sz w:val="20"/>
          <w:szCs w:val="20"/>
        </w:rPr>
      </w:pPr>
    </w:p>
    <w:p w14:paraId="77A789C2" w14:textId="77777777" w:rsidR="00BD68F7" w:rsidRDefault="00BD68F7" w:rsidP="00BD68F7">
      <w:pPr>
        <w:spacing w:after="0" w:line="240" w:lineRule="auto"/>
        <w:jc w:val="both"/>
        <w:rPr>
          <w:rFonts w:ascii="Arial" w:hAnsi="Arial" w:cs="Arial"/>
          <w:sz w:val="20"/>
          <w:szCs w:val="20"/>
        </w:rPr>
      </w:pPr>
    </w:p>
    <w:p w14:paraId="715CD9C6" w14:textId="77777777" w:rsidR="003C10D3" w:rsidRDefault="004E7407" w:rsidP="00BD68F7">
      <w:pPr>
        <w:spacing w:after="0" w:line="240" w:lineRule="auto"/>
        <w:jc w:val="both"/>
        <w:rPr>
          <w:rFonts w:ascii="Arial" w:hAnsi="Arial" w:cs="Arial"/>
          <w:sz w:val="20"/>
          <w:szCs w:val="20"/>
        </w:rPr>
      </w:pPr>
      <w:r w:rsidRPr="004E7407">
        <w:rPr>
          <w:rFonts w:ascii="Arial" w:hAnsi="Arial" w:cs="Arial"/>
          <w:sz w:val="20"/>
          <w:szCs w:val="20"/>
        </w:rPr>
        <w:tab/>
      </w:r>
    </w:p>
    <w:p w14:paraId="121B7C57" w14:textId="77777777" w:rsidR="00794E51" w:rsidRPr="004E7407" w:rsidRDefault="004E7407" w:rsidP="003E5A6C">
      <w:pPr>
        <w:spacing w:after="120" w:line="240" w:lineRule="auto"/>
        <w:ind w:left="284"/>
        <w:jc w:val="both"/>
        <w:rPr>
          <w:rFonts w:ascii="Arial" w:hAnsi="Arial" w:cs="Arial"/>
          <w:color w:val="000000"/>
          <w:sz w:val="20"/>
          <w:szCs w:val="20"/>
        </w:rPr>
      </w:pPr>
      <w:r w:rsidRPr="004E7407">
        <w:rPr>
          <w:rFonts w:ascii="Arial" w:hAnsi="Arial" w:cs="Arial"/>
          <w:sz w:val="20"/>
          <w:szCs w:val="20"/>
        </w:rPr>
        <w:tab/>
      </w:r>
    </w:p>
    <w:p w14:paraId="437DCF60"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20"/>
          <w:szCs w:val="20"/>
        </w:rPr>
      </w:pPr>
    </w:p>
    <w:p w14:paraId="4C897170" w14:textId="227D8793" w:rsidR="00794E51" w:rsidRDefault="00794E51"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 xml:space="preserve">A </w:t>
      </w:r>
      <w:r w:rsidR="00EA6048">
        <w:rPr>
          <w:rFonts w:ascii="Arial" w:hAnsi="Arial" w:cs="Arial"/>
          <w:color w:val="000000"/>
          <w:sz w:val="20"/>
          <w:szCs w:val="20"/>
        </w:rPr>
        <w:t>Bruz</w:t>
      </w:r>
      <w:r>
        <w:rPr>
          <w:rFonts w:ascii="Arial" w:hAnsi="Arial" w:cs="Arial"/>
          <w:color w:val="000000"/>
          <w:sz w:val="20"/>
          <w:szCs w:val="20"/>
        </w:rPr>
        <w:t>, le .........................</w:t>
      </w:r>
      <w:r w:rsidR="003C10D3">
        <w:rPr>
          <w:rFonts w:ascii="Arial" w:hAnsi="Arial" w:cs="Arial"/>
          <w:color w:val="000000"/>
          <w:sz w:val="20"/>
          <w:szCs w:val="20"/>
        </w:rPr>
        <w:t>....................</w:t>
      </w:r>
      <w:r>
        <w:rPr>
          <w:rFonts w:ascii="Arial" w:hAnsi="Arial" w:cs="Arial"/>
          <w:color w:val="000000"/>
          <w:sz w:val="20"/>
          <w:szCs w:val="20"/>
        </w:rPr>
        <w:t>..</w:t>
      </w:r>
    </w:p>
    <w:p w14:paraId="4FD1AE2D" w14:textId="77777777" w:rsidR="00794E51" w:rsidRDefault="00794E51" w:rsidP="00B75A27">
      <w:pPr>
        <w:keepLines/>
        <w:widowControl w:val="0"/>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Le représentant du pouvoir adjudicateur,</w:t>
      </w:r>
    </w:p>
    <w:p w14:paraId="3A13E20B" w14:textId="63F3368D" w:rsidR="00794E51" w:rsidRDefault="00794E51"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 xml:space="preserve">Le </w:t>
      </w:r>
      <w:r w:rsidR="00EA6048">
        <w:rPr>
          <w:rFonts w:ascii="Arial" w:hAnsi="Arial" w:cs="Arial"/>
          <w:color w:val="000000"/>
          <w:sz w:val="20"/>
          <w:szCs w:val="20"/>
        </w:rPr>
        <w:t>Président</w:t>
      </w:r>
      <w:r>
        <w:rPr>
          <w:rFonts w:ascii="Arial" w:hAnsi="Arial" w:cs="Arial"/>
          <w:color w:val="000000"/>
          <w:sz w:val="20"/>
          <w:szCs w:val="20"/>
        </w:rPr>
        <w:t>,</w:t>
      </w:r>
    </w:p>
    <w:p w14:paraId="27D396D7"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7B4E7D95"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0D34C846"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3CF3E4BF" w14:textId="77777777" w:rsidR="005153CF" w:rsidRDefault="005153CF"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739B3984" w14:textId="77777777" w:rsidR="00794E51" w:rsidRDefault="00794E51" w:rsidP="00B75A27">
      <w:pPr>
        <w:keepLines/>
        <w:widowControl w:val="0"/>
        <w:autoSpaceDE w:val="0"/>
        <w:autoSpaceDN w:val="0"/>
        <w:adjustRightInd w:val="0"/>
        <w:spacing w:after="0" w:line="240" w:lineRule="auto"/>
        <w:ind w:left="4677" w:right="111"/>
        <w:rPr>
          <w:rFonts w:ascii="Arial" w:hAnsi="Arial" w:cs="Arial"/>
          <w:color w:val="000000"/>
          <w:sz w:val="20"/>
          <w:szCs w:val="20"/>
        </w:rPr>
      </w:pPr>
    </w:p>
    <w:p w14:paraId="24FA7DC2" w14:textId="3B7C82F3" w:rsidR="00794E51" w:rsidRDefault="00542E74" w:rsidP="00B75A27">
      <w:pPr>
        <w:keepLines/>
        <w:widowControl w:val="0"/>
        <w:tabs>
          <w:tab w:val="left" w:pos="2103"/>
        </w:tabs>
        <w:autoSpaceDE w:val="0"/>
        <w:autoSpaceDN w:val="0"/>
        <w:adjustRightInd w:val="0"/>
        <w:spacing w:after="0" w:line="240" w:lineRule="auto"/>
        <w:ind w:left="4677" w:right="111"/>
        <w:rPr>
          <w:rFonts w:ascii="Arial" w:hAnsi="Arial" w:cs="Arial"/>
          <w:sz w:val="24"/>
          <w:szCs w:val="24"/>
        </w:rPr>
      </w:pPr>
      <w:r>
        <w:rPr>
          <w:rFonts w:ascii="Arial" w:hAnsi="Arial" w:cs="Arial"/>
          <w:color w:val="000000"/>
          <w:sz w:val="20"/>
          <w:szCs w:val="20"/>
        </w:rPr>
        <w:t>Philippe PLANTIN</w:t>
      </w:r>
    </w:p>
    <w:p w14:paraId="38B7383F" w14:textId="77777777" w:rsidR="00794E51" w:rsidRDefault="00794E51" w:rsidP="003645F2">
      <w:pPr>
        <w:keepLines/>
        <w:widowControl w:val="0"/>
        <w:autoSpaceDE w:val="0"/>
        <w:autoSpaceDN w:val="0"/>
        <w:adjustRightInd w:val="0"/>
        <w:spacing w:after="0" w:line="240" w:lineRule="auto"/>
        <w:ind w:right="111"/>
        <w:rPr>
          <w:rFonts w:ascii="Arial" w:hAnsi="Arial" w:cs="Arial"/>
          <w:sz w:val="24"/>
          <w:szCs w:val="24"/>
        </w:rPr>
      </w:pPr>
    </w:p>
    <w:p w14:paraId="67F58846" w14:textId="77777777" w:rsidR="003645F2" w:rsidRDefault="003645F2" w:rsidP="003645F2">
      <w:pPr>
        <w:keepLines/>
        <w:widowControl w:val="0"/>
        <w:autoSpaceDE w:val="0"/>
        <w:autoSpaceDN w:val="0"/>
        <w:adjustRightInd w:val="0"/>
        <w:spacing w:after="0" w:line="240" w:lineRule="auto"/>
        <w:ind w:right="111"/>
        <w:rPr>
          <w:rFonts w:ascii="Arial" w:hAnsi="Arial" w:cs="Arial"/>
          <w:sz w:val="24"/>
          <w:szCs w:val="24"/>
        </w:rPr>
      </w:pPr>
    </w:p>
    <w:p w14:paraId="5179D8E5"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4A829F82" w14:textId="77777777" w:rsidR="00794E51" w:rsidRDefault="00794E51"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102E21A9" w14:textId="77777777" w:rsidR="00193B8F" w:rsidRDefault="00193B8F" w:rsidP="00B75A27">
      <w:pPr>
        <w:keepLines/>
        <w:widowControl w:val="0"/>
        <w:autoSpaceDE w:val="0"/>
        <w:autoSpaceDN w:val="0"/>
        <w:adjustRightInd w:val="0"/>
        <w:spacing w:after="0" w:line="240" w:lineRule="auto"/>
        <w:ind w:left="117" w:right="111"/>
        <w:rPr>
          <w:rFonts w:ascii="Arial" w:hAnsi="Arial" w:cs="Arial"/>
          <w:color w:val="000000"/>
          <w:sz w:val="18"/>
          <w:szCs w:val="18"/>
        </w:rPr>
      </w:pPr>
    </w:p>
    <w:p w14:paraId="13D23966" w14:textId="4C96F373" w:rsidR="00DE61C6" w:rsidRPr="00DE61C6" w:rsidRDefault="00DE61C6" w:rsidP="00EA6048">
      <w:pPr>
        <w:keepLines/>
        <w:widowControl w:val="0"/>
        <w:autoSpaceDE w:val="0"/>
        <w:autoSpaceDN w:val="0"/>
        <w:adjustRightInd w:val="0"/>
        <w:spacing w:after="0" w:line="240" w:lineRule="auto"/>
        <w:ind w:right="111"/>
        <w:rPr>
          <w:rFonts w:ascii="Arial" w:hAnsi="Arial" w:cs="Arial"/>
          <w:color w:val="FF0000"/>
          <w:sz w:val="24"/>
          <w:szCs w:val="24"/>
        </w:rPr>
      </w:pPr>
    </w:p>
    <w:sectPr w:rsidR="00DE61C6" w:rsidRPr="00DE61C6" w:rsidSect="00324166">
      <w:headerReference w:type="default" r:id="rId10"/>
      <w:footerReference w:type="default" r:id="rId11"/>
      <w:pgSz w:w="11900" w:h="16820"/>
      <w:pgMar w:top="1417" w:right="1417" w:bottom="1417" w:left="1417" w:header="709" w:footer="709"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1910C" w14:textId="77777777" w:rsidR="00362D65" w:rsidRDefault="00362D65">
      <w:pPr>
        <w:spacing w:after="0" w:line="240" w:lineRule="auto"/>
      </w:pPr>
      <w:r>
        <w:separator/>
      </w:r>
    </w:p>
  </w:endnote>
  <w:endnote w:type="continuationSeparator" w:id="0">
    <w:p w14:paraId="74CC8C96" w14:textId="77777777" w:rsidR="00362D65" w:rsidRDefault="0036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1782F" w14:textId="77777777" w:rsidR="00EB3440" w:rsidRDefault="00EB3440">
    <w:pPr>
      <w:keepLines/>
      <w:widowControl w:val="0"/>
      <w:tabs>
        <w:tab w:val="center" w:pos="4927"/>
        <w:tab w:val="right" w:pos="9179"/>
      </w:tabs>
      <w:autoSpaceDE w:val="0"/>
      <w:autoSpaceDN w:val="0"/>
      <w:adjustRightInd w:val="0"/>
      <w:spacing w:before="40" w:after="0" w:line="240" w:lineRule="auto"/>
      <w:ind w:left="117" w:right="111"/>
      <w:rPr>
        <w:rFonts w:ascii="Arial" w:hAnsi="Arial" w:cs="Arial"/>
        <w:sz w:val="24"/>
        <w:szCs w:val="24"/>
      </w:rPr>
    </w:pPr>
    <w:r>
      <w:rPr>
        <w:rFonts w:ascii="Arial" w:hAnsi="Arial" w:cs="Arial"/>
        <w:color w:val="000000"/>
        <w:sz w:val="24"/>
        <w:szCs w:val="24"/>
      </w:rPr>
      <w:tab/>
    </w:r>
    <w:r>
      <w:rPr>
        <w:rFonts w:ascii="Arial" w:hAnsi="Arial" w:cs="Arial"/>
        <w:color w:val="000000"/>
        <w:sz w:val="16"/>
        <w:szCs w:val="16"/>
      </w:rPr>
      <w:t>Acte d’engagement</w:t>
    </w:r>
    <w:r>
      <w:rPr>
        <w:rFonts w:ascii="Arial" w:hAnsi="Arial" w:cs="Arial"/>
        <w:color w:val="000000"/>
        <w:sz w:val="24"/>
        <w:szCs w:val="24"/>
      </w:rPr>
      <w:tab/>
    </w:r>
    <w:r>
      <w:rPr>
        <w:rFonts w:ascii="Arial" w:hAnsi="Arial" w:cs="Arial"/>
        <w:color w:val="000000"/>
        <w:sz w:val="16"/>
        <w:szCs w:val="16"/>
      </w:rPr>
      <w:t xml:space="preserve">Page </w:t>
    </w:r>
    <w:r>
      <w:rPr>
        <w:rFonts w:ascii="Arial" w:hAnsi="Arial" w:cs="Arial"/>
        <w:color w:val="000000"/>
        <w:sz w:val="16"/>
        <w:szCs w:val="16"/>
      </w:rPr>
      <w:pgNum/>
    </w:r>
    <w:r>
      <w:rPr>
        <w:rFonts w:ascii="Arial" w:hAnsi="Arial" w:cs="Arial"/>
        <w:color w:val="000000"/>
        <w:sz w:val="16"/>
        <w:szCs w:val="16"/>
      </w:rPr>
      <w:t xml:space="preserve"> / </w:t>
    </w:r>
    <w:r>
      <w:rPr>
        <w:rFonts w:ascii="Arial" w:hAnsi="Arial" w:cs="Arial"/>
        <w:color w:val="000000"/>
        <w:sz w:val="16"/>
        <w:szCs w:val="16"/>
      </w:rPr>
      <w:fldChar w:fldCharType="begin"/>
    </w:r>
    <w:r>
      <w:rPr>
        <w:rFonts w:ascii="Arial" w:hAnsi="Arial" w:cs="Arial"/>
        <w:color w:val="000000"/>
        <w:sz w:val="16"/>
        <w:szCs w:val="16"/>
      </w:rPr>
      <w:instrText>NUMPAGES</w:instrText>
    </w:r>
    <w:r>
      <w:rPr>
        <w:rFonts w:ascii="Arial" w:hAnsi="Arial" w:cs="Arial"/>
        <w:color w:val="000000"/>
        <w:sz w:val="16"/>
        <w:szCs w:val="16"/>
      </w:rPr>
      <w:fldChar w:fldCharType="separate"/>
    </w:r>
    <w:r w:rsidR="0015016D">
      <w:rPr>
        <w:rFonts w:ascii="Arial" w:hAnsi="Arial" w:cs="Arial"/>
        <w:noProof/>
        <w:color w:val="000000"/>
        <w:sz w:val="16"/>
        <w:szCs w:val="16"/>
      </w:rPr>
      <w:t>10</w:t>
    </w:r>
    <w:r>
      <w:rPr>
        <w:rFonts w:ascii="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4980" w14:textId="77777777" w:rsidR="00362D65" w:rsidRDefault="00362D65">
      <w:pPr>
        <w:spacing w:after="0" w:line="240" w:lineRule="auto"/>
      </w:pPr>
      <w:r>
        <w:separator/>
      </w:r>
    </w:p>
  </w:footnote>
  <w:footnote w:type="continuationSeparator" w:id="0">
    <w:p w14:paraId="26676D6D" w14:textId="77777777" w:rsidR="00362D65" w:rsidRDefault="00362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FF36" w14:textId="77777777" w:rsidR="00EB3440" w:rsidRPr="00B75A27" w:rsidRDefault="00EB3440" w:rsidP="00B75A27">
    <w:pPr>
      <w:pStyle w:val="En-tte"/>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1059"/>
    <w:multiLevelType w:val="multilevel"/>
    <w:tmpl w:val="00000033"/>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 w15:restartNumberingAfterBreak="0">
    <w:nsid w:val="19A15A44"/>
    <w:multiLevelType w:val="hybridMultilevel"/>
    <w:tmpl w:val="A5CCEE68"/>
    <w:lvl w:ilvl="0" w:tplc="37F882F0">
      <w:start w:val="3"/>
      <w:numFmt w:val="bullet"/>
      <w:lvlText w:val="-"/>
      <w:lvlJc w:val="left"/>
      <w:pPr>
        <w:ind w:left="1080" w:hanging="360"/>
      </w:pPr>
      <w:rPr>
        <w:rFonts w:ascii="Arial" w:eastAsiaTheme="minorEastAsia"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BB11344"/>
    <w:multiLevelType w:val="multilevel"/>
    <w:tmpl w:val="00000015"/>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 w15:restartNumberingAfterBreak="0">
    <w:nsid w:val="2F3674DD"/>
    <w:multiLevelType w:val="hybridMultilevel"/>
    <w:tmpl w:val="BEFEB578"/>
    <w:lvl w:ilvl="0" w:tplc="A01AA6C0">
      <w:start w:val="1"/>
      <w:numFmt w:val="upperLetter"/>
      <w:lvlText w:val="%1-"/>
      <w:lvlJc w:val="left"/>
      <w:pPr>
        <w:ind w:left="720" w:hanging="360"/>
      </w:pPr>
      <w:rPr>
        <w:rFonts w:hint="default"/>
        <w:b/>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D30790B"/>
    <w:multiLevelType w:val="multilevel"/>
    <w:tmpl w:val="0000003D"/>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5" w15:restartNumberingAfterBreak="0">
    <w:nsid w:val="4D80681E"/>
    <w:multiLevelType w:val="hybridMultilevel"/>
    <w:tmpl w:val="4C1C35C4"/>
    <w:lvl w:ilvl="0" w:tplc="E9E2486E">
      <w:start w:val="1"/>
      <w:numFmt w:val="decimal"/>
      <w:lvlText w:val="%1."/>
      <w:lvlJc w:val="left"/>
      <w:pPr>
        <w:ind w:left="720" w:hanging="360"/>
      </w:pPr>
      <w:rPr>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22020F9"/>
    <w:multiLevelType w:val="multilevel"/>
    <w:tmpl w:val="0000000B"/>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decimal"/>
      <w:lvlText w:val="%1.%2."/>
      <w:lvlJc w:val="left"/>
      <w:pPr>
        <w:tabs>
          <w:tab w:val="num" w:pos="1188"/>
        </w:tabs>
        <w:ind w:left="900" w:hanging="432"/>
      </w:pPr>
      <w:rPr>
        <w:rFonts w:ascii="Arial" w:hAnsi="Arial" w:cs="Arial"/>
        <w:color w:val="000000"/>
        <w:sz w:val="24"/>
        <w:szCs w:val="24"/>
      </w:rPr>
    </w:lvl>
    <w:lvl w:ilvl="2">
      <w:start w:val="1"/>
      <w:numFmt w:val="decimal"/>
      <w:lvlText w:val="%1.%2.%3."/>
      <w:lvlJc w:val="left"/>
      <w:pPr>
        <w:tabs>
          <w:tab w:val="num" w:pos="1908"/>
        </w:tabs>
        <w:ind w:left="1332" w:hanging="504"/>
      </w:pPr>
      <w:rPr>
        <w:rFonts w:ascii="Arial" w:hAnsi="Arial" w:cs="Arial"/>
        <w:color w:val="000000"/>
        <w:sz w:val="24"/>
        <w:szCs w:val="24"/>
      </w:rPr>
    </w:lvl>
    <w:lvl w:ilvl="3">
      <w:start w:val="1"/>
      <w:numFmt w:val="decimal"/>
      <w:lvlText w:val="%1.%2.%3.%4."/>
      <w:lvlJc w:val="left"/>
      <w:pPr>
        <w:tabs>
          <w:tab w:val="num" w:pos="2628"/>
        </w:tabs>
        <w:ind w:left="1836" w:hanging="648"/>
      </w:pPr>
      <w:rPr>
        <w:rFonts w:ascii="Arial" w:hAnsi="Arial" w:cs="Arial"/>
        <w:color w:val="000000"/>
        <w:sz w:val="24"/>
        <w:szCs w:val="24"/>
      </w:rPr>
    </w:lvl>
    <w:lvl w:ilvl="4">
      <w:start w:val="1"/>
      <w:numFmt w:val="decimal"/>
      <w:lvlText w:val="%1.%2.%3.%4.%5."/>
      <w:lvlJc w:val="left"/>
      <w:pPr>
        <w:tabs>
          <w:tab w:val="num" w:pos="3348"/>
        </w:tabs>
        <w:ind w:left="2340" w:hanging="792"/>
      </w:pPr>
      <w:rPr>
        <w:rFonts w:ascii="Arial" w:hAnsi="Arial" w:cs="Arial"/>
        <w:color w:val="000000"/>
        <w:sz w:val="24"/>
        <w:szCs w:val="24"/>
      </w:rPr>
    </w:lvl>
    <w:lvl w:ilvl="5">
      <w:start w:val="1"/>
      <w:numFmt w:val="decimal"/>
      <w:lvlText w:val="%1.%2.%3.%4.%5.%6."/>
      <w:lvlJc w:val="left"/>
      <w:pPr>
        <w:tabs>
          <w:tab w:val="num" w:pos="3708"/>
        </w:tabs>
        <w:ind w:left="2844" w:hanging="936"/>
      </w:pPr>
      <w:rPr>
        <w:rFonts w:ascii="Arial" w:hAnsi="Arial" w:cs="Arial"/>
        <w:color w:val="000000"/>
        <w:sz w:val="24"/>
        <w:szCs w:val="24"/>
      </w:rPr>
    </w:lvl>
    <w:lvl w:ilvl="6">
      <w:start w:val="1"/>
      <w:numFmt w:val="decimal"/>
      <w:lvlText w:val="%1.%2.%3.%4.%5.%6.%7."/>
      <w:lvlJc w:val="left"/>
      <w:pPr>
        <w:tabs>
          <w:tab w:val="num" w:pos="4428"/>
        </w:tabs>
        <w:ind w:left="3348" w:hanging="1080"/>
      </w:pPr>
      <w:rPr>
        <w:rFonts w:ascii="Arial" w:hAnsi="Arial" w:cs="Arial"/>
        <w:color w:val="000000"/>
        <w:sz w:val="24"/>
        <w:szCs w:val="24"/>
      </w:rPr>
    </w:lvl>
    <w:lvl w:ilvl="7">
      <w:start w:val="1"/>
      <w:numFmt w:val="decimal"/>
      <w:lvlText w:val="%1.%2.%3.%4.%5.%6.%7.%8."/>
      <w:lvlJc w:val="left"/>
      <w:pPr>
        <w:tabs>
          <w:tab w:val="num" w:pos="5148"/>
        </w:tabs>
        <w:ind w:left="3851" w:hanging="1224"/>
      </w:pPr>
      <w:rPr>
        <w:rFonts w:ascii="Arial" w:hAnsi="Arial" w:cs="Arial"/>
        <w:color w:val="000000"/>
        <w:sz w:val="24"/>
        <w:szCs w:val="24"/>
      </w:rPr>
    </w:lvl>
    <w:lvl w:ilvl="8">
      <w:start w:val="1"/>
      <w:numFmt w:val="decimal"/>
      <w:lvlText w:val="%1.%2.%3.%4.%5.%6.%7.%8.%9."/>
      <w:lvlJc w:val="left"/>
      <w:pPr>
        <w:tabs>
          <w:tab w:val="num" w:pos="5868"/>
        </w:tabs>
        <w:ind w:left="4428" w:hanging="1440"/>
      </w:pPr>
      <w:rPr>
        <w:rFonts w:ascii="Arial" w:hAnsi="Arial" w:cs="Arial"/>
        <w:color w:val="000000"/>
        <w:sz w:val="24"/>
        <w:szCs w:val="24"/>
      </w:rPr>
    </w:lvl>
  </w:abstractNum>
  <w:abstractNum w:abstractNumId="7" w15:restartNumberingAfterBreak="0">
    <w:nsid w:val="6C151FED"/>
    <w:multiLevelType w:val="multilevel"/>
    <w:tmpl w:val="00000001"/>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8" w15:restartNumberingAfterBreak="0">
    <w:nsid w:val="70332D43"/>
    <w:multiLevelType w:val="multilevel"/>
    <w:tmpl w:val="00000029"/>
    <w:lvl w:ilvl="0">
      <w:start w:val="1"/>
      <w:numFmt w:val="decimal"/>
      <w:lvlText w:val="%1."/>
      <w:lvlJc w:val="left"/>
      <w:pPr>
        <w:tabs>
          <w:tab w:val="num" w:pos="828"/>
        </w:tabs>
        <w:ind w:left="828" w:hanging="360"/>
      </w:pPr>
      <w:rPr>
        <w:rFonts w:ascii="Times New Roman" w:hAnsi="Times New Roman" w:cs="Times New Roman"/>
        <w:color w:val="000000"/>
        <w:sz w:val="24"/>
        <w:szCs w:val="24"/>
      </w:rPr>
    </w:lvl>
    <w:lvl w:ilvl="1">
      <w:start w:val="1"/>
      <w:numFmt w:val="lowerLetter"/>
      <w:lvlText w:val="%2."/>
      <w:lvlJc w:val="left"/>
      <w:pPr>
        <w:tabs>
          <w:tab w:val="num" w:pos="1548"/>
        </w:tabs>
        <w:ind w:left="1548" w:hanging="360"/>
      </w:pPr>
      <w:rPr>
        <w:rFonts w:ascii="Times New Roman" w:hAnsi="Times New Roman" w:cs="Times New Roman"/>
        <w:color w:val="000000"/>
        <w:sz w:val="24"/>
        <w:szCs w:val="24"/>
      </w:rPr>
    </w:lvl>
    <w:lvl w:ilvl="2">
      <w:start w:val="1"/>
      <w:numFmt w:val="lowerRoman"/>
      <w:lvlText w:val="%3."/>
      <w:lvlJc w:val="right"/>
      <w:pPr>
        <w:tabs>
          <w:tab w:val="num" w:pos="2268"/>
        </w:tabs>
        <w:ind w:left="2268" w:hanging="180"/>
      </w:pPr>
      <w:rPr>
        <w:rFonts w:ascii="Times New Roman" w:hAnsi="Times New Roman" w:cs="Times New Roman"/>
        <w:color w:val="000000"/>
        <w:sz w:val="24"/>
        <w:szCs w:val="24"/>
      </w:rPr>
    </w:lvl>
    <w:lvl w:ilvl="3">
      <w:start w:val="1"/>
      <w:numFmt w:val="decimal"/>
      <w:lvlText w:val="%4."/>
      <w:lvlJc w:val="left"/>
      <w:pPr>
        <w:tabs>
          <w:tab w:val="num" w:pos="2988"/>
        </w:tabs>
        <w:ind w:left="2988" w:hanging="360"/>
      </w:pPr>
      <w:rPr>
        <w:rFonts w:ascii="Times New Roman" w:hAnsi="Times New Roman" w:cs="Times New Roman"/>
        <w:color w:val="000000"/>
        <w:sz w:val="24"/>
        <w:szCs w:val="24"/>
      </w:rPr>
    </w:lvl>
    <w:lvl w:ilvl="4">
      <w:start w:val="1"/>
      <w:numFmt w:val="lowerLetter"/>
      <w:lvlText w:val="%5."/>
      <w:lvlJc w:val="left"/>
      <w:pPr>
        <w:tabs>
          <w:tab w:val="num" w:pos="3708"/>
        </w:tabs>
        <w:ind w:left="3708" w:hanging="360"/>
      </w:pPr>
      <w:rPr>
        <w:rFonts w:ascii="Times New Roman" w:hAnsi="Times New Roman" w:cs="Times New Roman"/>
        <w:color w:val="000000"/>
        <w:sz w:val="24"/>
        <w:szCs w:val="24"/>
      </w:rPr>
    </w:lvl>
    <w:lvl w:ilvl="5">
      <w:start w:val="1"/>
      <w:numFmt w:val="lowerRoman"/>
      <w:lvlText w:val="%6."/>
      <w:lvlJc w:val="right"/>
      <w:pPr>
        <w:tabs>
          <w:tab w:val="num" w:pos="4428"/>
        </w:tabs>
        <w:ind w:left="4428" w:hanging="180"/>
      </w:pPr>
      <w:rPr>
        <w:rFonts w:ascii="Times New Roman" w:hAnsi="Times New Roman" w:cs="Times New Roman"/>
        <w:color w:val="000000"/>
        <w:sz w:val="24"/>
        <w:szCs w:val="24"/>
      </w:rPr>
    </w:lvl>
    <w:lvl w:ilvl="6">
      <w:start w:val="1"/>
      <w:numFmt w:val="decimal"/>
      <w:lvlText w:val="%7."/>
      <w:lvlJc w:val="left"/>
      <w:pPr>
        <w:tabs>
          <w:tab w:val="num" w:pos="5148"/>
        </w:tabs>
        <w:ind w:left="5148" w:hanging="360"/>
      </w:pPr>
      <w:rPr>
        <w:rFonts w:ascii="Times New Roman" w:hAnsi="Times New Roman" w:cs="Times New Roman"/>
        <w:color w:val="000000"/>
        <w:sz w:val="24"/>
        <w:szCs w:val="24"/>
      </w:rPr>
    </w:lvl>
    <w:lvl w:ilvl="7">
      <w:start w:val="1"/>
      <w:numFmt w:val="lowerLetter"/>
      <w:lvlText w:val="%8."/>
      <w:lvlJc w:val="left"/>
      <w:pPr>
        <w:tabs>
          <w:tab w:val="num" w:pos="5868"/>
        </w:tabs>
        <w:ind w:left="5868" w:hanging="360"/>
      </w:pPr>
      <w:rPr>
        <w:rFonts w:ascii="Times New Roman" w:hAnsi="Times New Roman" w:cs="Times New Roman"/>
        <w:color w:val="000000"/>
        <w:sz w:val="24"/>
        <w:szCs w:val="24"/>
      </w:rPr>
    </w:lvl>
    <w:lvl w:ilvl="8">
      <w:start w:val="1"/>
      <w:numFmt w:val="lowerRoman"/>
      <w:lvlText w:val="%9."/>
      <w:lvlJc w:val="right"/>
      <w:pPr>
        <w:tabs>
          <w:tab w:val="num" w:pos="6588"/>
        </w:tabs>
        <w:ind w:left="6588" w:hanging="180"/>
      </w:pPr>
      <w:rPr>
        <w:rFonts w:ascii="Times New Roman" w:hAnsi="Times New Roman" w:cs="Times New Roman"/>
        <w:color w:val="000000"/>
        <w:sz w:val="24"/>
        <w:szCs w:val="24"/>
      </w:rPr>
    </w:lvl>
  </w:abstractNum>
  <w:abstractNum w:abstractNumId="9" w15:restartNumberingAfterBreak="0">
    <w:nsid w:val="7A387735"/>
    <w:multiLevelType w:val="multilevel"/>
    <w:tmpl w:val="0000001F"/>
    <w:lvl w:ilvl="0">
      <w:start w:val="1"/>
      <w:numFmt w:val="bullet"/>
      <w:lvlText w:val=""/>
      <w:lvlJc w:val="left"/>
      <w:pPr>
        <w:tabs>
          <w:tab w:val="num" w:pos="468"/>
        </w:tabs>
        <w:ind w:left="468" w:hanging="360"/>
      </w:pPr>
      <w:rPr>
        <w:rFonts w:ascii="Arial" w:hAnsi="Arial"/>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0" w15:restartNumberingAfterBreak="0">
    <w:nsid w:val="7CBA384F"/>
    <w:multiLevelType w:val="hybridMultilevel"/>
    <w:tmpl w:val="EBE8D3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5027742">
    <w:abstractNumId w:val="9"/>
  </w:num>
  <w:num w:numId="2" w16cid:durableId="370110858">
    <w:abstractNumId w:val="8"/>
  </w:num>
  <w:num w:numId="3" w16cid:durableId="84154713">
    <w:abstractNumId w:val="2"/>
  </w:num>
  <w:num w:numId="4" w16cid:durableId="858079968">
    <w:abstractNumId w:val="0"/>
  </w:num>
  <w:num w:numId="5" w16cid:durableId="1031882183">
    <w:abstractNumId w:val="7"/>
  </w:num>
  <w:num w:numId="6" w16cid:durableId="394427172">
    <w:abstractNumId w:val="4"/>
  </w:num>
  <w:num w:numId="7" w16cid:durableId="1027564396">
    <w:abstractNumId w:val="6"/>
  </w:num>
  <w:num w:numId="8" w16cid:durableId="1145975042">
    <w:abstractNumId w:val="6"/>
  </w:num>
  <w:num w:numId="9" w16cid:durableId="1219434196">
    <w:abstractNumId w:val="6"/>
  </w:num>
  <w:num w:numId="10" w16cid:durableId="509180758">
    <w:abstractNumId w:val="10"/>
  </w:num>
  <w:num w:numId="11" w16cid:durableId="1524006504">
    <w:abstractNumId w:val="1"/>
  </w:num>
  <w:num w:numId="12" w16cid:durableId="414670171">
    <w:abstractNumId w:val="5"/>
  </w:num>
  <w:num w:numId="13" w16cid:durableId="113525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4E51"/>
    <w:rsid w:val="00001885"/>
    <w:rsid w:val="00054604"/>
    <w:rsid w:val="00055FAC"/>
    <w:rsid w:val="00063042"/>
    <w:rsid w:val="0006502B"/>
    <w:rsid w:val="0009616B"/>
    <w:rsid w:val="000A5CC2"/>
    <w:rsid w:val="000B350D"/>
    <w:rsid w:val="000F3BA4"/>
    <w:rsid w:val="000F485A"/>
    <w:rsid w:val="00106992"/>
    <w:rsid w:val="0013191B"/>
    <w:rsid w:val="0015016D"/>
    <w:rsid w:val="00183AA0"/>
    <w:rsid w:val="00193B8F"/>
    <w:rsid w:val="001A21B1"/>
    <w:rsid w:val="001B260D"/>
    <w:rsid w:val="001B7F32"/>
    <w:rsid w:val="001D21CA"/>
    <w:rsid w:val="001E1CE3"/>
    <w:rsid w:val="001E7151"/>
    <w:rsid w:val="00217BF3"/>
    <w:rsid w:val="00231CEA"/>
    <w:rsid w:val="00235715"/>
    <w:rsid w:val="002432FD"/>
    <w:rsid w:val="0026295E"/>
    <w:rsid w:val="00263431"/>
    <w:rsid w:val="00277259"/>
    <w:rsid w:val="002A278E"/>
    <w:rsid w:val="002C791B"/>
    <w:rsid w:val="002E19D8"/>
    <w:rsid w:val="002F25A5"/>
    <w:rsid w:val="002F6E8D"/>
    <w:rsid w:val="00307065"/>
    <w:rsid w:val="00324166"/>
    <w:rsid w:val="003333A6"/>
    <w:rsid w:val="00353C9E"/>
    <w:rsid w:val="00362D65"/>
    <w:rsid w:val="003645F2"/>
    <w:rsid w:val="0036662E"/>
    <w:rsid w:val="00384058"/>
    <w:rsid w:val="003A2C6A"/>
    <w:rsid w:val="003A473B"/>
    <w:rsid w:val="003A6678"/>
    <w:rsid w:val="003C10D3"/>
    <w:rsid w:val="003D7623"/>
    <w:rsid w:val="003E5A6C"/>
    <w:rsid w:val="004023C5"/>
    <w:rsid w:val="004570AF"/>
    <w:rsid w:val="004E7407"/>
    <w:rsid w:val="004F2BDC"/>
    <w:rsid w:val="004F3146"/>
    <w:rsid w:val="00514989"/>
    <w:rsid w:val="005153CF"/>
    <w:rsid w:val="00526D00"/>
    <w:rsid w:val="005361F2"/>
    <w:rsid w:val="0054212B"/>
    <w:rsid w:val="00542741"/>
    <w:rsid w:val="00542E74"/>
    <w:rsid w:val="005B3920"/>
    <w:rsid w:val="005C5638"/>
    <w:rsid w:val="005D4D3E"/>
    <w:rsid w:val="005D5932"/>
    <w:rsid w:val="005D74E0"/>
    <w:rsid w:val="005E691E"/>
    <w:rsid w:val="005E778F"/>
    <w:rsid w:val="006138F4"/>
    <w:rsid w:val="006269EA"/>
    <w:rsid w:val="0063432A"/>
    <w:rsid w:val="00637D04"/>
    <w:rsid w:val="0064395D"/>
    <w:rsid w:val="00646491"/>
    <w:rsid w:val="00656C9F"/>
    <w:rsid w:val="00675872"/>
    <w:rsid w:val="00695524"/>
    <w:rsid w:val="006C66E9"/>
    <w:rsid w:val="006E5A94"/>
    <w:rsid w:val="00744742"/>
    <w:rsid w:val="00763471"/>
    <w:rsid w:val="00763B18"/>
    <w:rsid w:val="00771598"/>
    <w:rsid w:val="00773859"/>
    <w:rsid w:val="00782C0E"/>
    <w:rsid w:val="00794E51"/>
    <w:rsid w:val="007A6B49"/>
    <w:rsid w:val="007B232D"/>
    <w:rsid w:val="007C5316"/>
    <w:rsid w:val="007F6CF7"/>
    <w:rsid w:val="00803A82"/>
    <w:rsid w:val="00827714"/>
    <w:rsid w:val="008410EF"/>
    <w:rsid w:val="00850AC7"/>
    <w:rsid w:val="00860392"/>
    <w:rsid w:val="00862570"/>
    <w:rsid w:val="00875DE9"/>
    <w:rsid w:val="008918FE"/>
    <w:rsid w:val="00891C84"/>
    <w:rsid w:val="008928BA"/>
    <w:rsid w:val="008A261E"/>
    <w:rsid w:val="008B33C1"/>
    <w:rsid w:val="008B5686"/>
    <w:rsid w:val="008F4465"/>
    <w:rsid w:val="00907F7E"/>
    <w:rsid w:val="00910DA4"/>
    <w:rsid w:val="009160F2"/>
    <w:rsid w:val="00930CFA"/>
    <w:rsid w:val="00951791"/>
    <w:rsid w:val="009601D6"/>
    <w:rsid w:val="00961B96"/>
    <w:rsid w:val="009A09F9"/>
    <w:rsid w:val="009B612F"/>
    <w:rsid w:val="009B63A5"/>
    <w:rsid w:val="00A00835"/>
    <w:rsid w:val="00A152FA"/>
    <w:rsid w:val="00A365E8"/>
    <w:rsid w:val="00A44282"/>
    <w:rsid w:val="00A5113E"/>
    <w:rsid w:val="00A6062B"/>
    <w:rsid w:val="00A66F27"/>
    <w:rsid w:val="00A97B0A"/>
    <w:rsid w:val="00AA0FE8"/>
    <w:rsid w:val="00AB67E0"/>
    <w:rsid w:val="00AD7E72"/>
    <w:rsid w:val="00AF58EB"/>
    <w:rsid w:val="00AF691A"/>
    <w:rsid w:val="00AF6DFD"/>
    <w:rsid w:val="00B10472"/>
    <w:rsid w:val="00B22A8B"/>
    <w:rsid w:val="00B25465"/>
    <w:rsid w:val="00B4392E"/>
    <w:rsid w:val="00B44A6C"/>
    <w:rsid w:val="00B45DB2"/>
    <w:rsid w:val="00B561AC"/>
    <w:rsid w:val="00B607B5"/>
    <w:rsid w:val="00B66746"/>
    <w:rsid w:val="00B74504"/>
    <w:rsid w:val="00B75A27"/>
    <w:rsid w:val="00B82AC0"/>
    <w:rsid w:val="00B8441E"/>
    <w:rsid w:val="00B920A3"/>
    <w:rsid w:val="00B97721"/>
    <w:rsid w:val="00BA2C76"/>
    <w:rsid w:val="00BB3E37"/>
    <w:rsid w:val="00BB5E5C"/>
    <w:rsid w:val="00BC2F76"/>
    <w:rsid w:val="00BD68F7"/>
    <w:rsid w:val="00C03B6E"/>
    <w:rsid w:val="00C153FD"/>
    <w:rsid w:val="00C15F08"/>
    <w:rsid w:val="00C40147"/>
    <w:rsid w:val="00C4389C"/>
    <w:rsid w:val="00C742E6"/>
    <w:rsid w:val="00C766D8"/>
    <w:rsid w:val="00CB234B"/>
    <w:rsid w:val="00CD10E2"/>
    <w:rsid w:val="00D46025"/>
    <w:rsid w:val="00D919A6"/>
    <w:rsid w:val="00D93E8F"/>
    <w:rsid w:val="00DD4D94"/>
    <w:rsid w:val="00DE61C6"/>
    <w:rsid w:val="00E03519"/>
    <w:rsid w:val="00E6231C"/>
    <w:rsid w:val="00EA02C0"/>
    <w:rsid w:val="00EA6048"/>
    <w:rsid w:val="00EB06FF"/>
    <w:rsid w:val="00EB3440"/>
    <w:rsid w:val="00EF5641"/>
    <w:rsid w:val="00F246A4"/>
    <w:rsid w:val="00F35C29"/>
    <w:rsid w:val="00F4586B"/>
    <w:rsid w:val="00F53AA6"/>
    <w:rsid w:val="00F54808"/>
    <w:rsid w:val="00F84137"/>
    <w:rsid w:val="00FA748E"/>
    <w:rsid w:val="00FD2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E3E4B3"/>
  <w14:defaultImageDpi w14:val="0"/>
  <w15:docId w15:val="{6A2E49FC-172C-4531-A8FC-E95884AEB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xt">
    <w:name w:val="RedTxt"/>
    <w:basedOn w:val="Normal"/>
    <w:rsid w:val="00EB3440"/>
    <w:pPr>
      <w:keepLines/>
      <w:widowControl w:val="0"/>
      <w:autoSpaceDE w:val="0"/>
      <w:autoSpaceDN w:val="0"/>
      <w:adjustRightInd w:val="0"/>
      <w:spacing w:after="0" w:line="240" w:lineRule="auto"/>
    </w:pPr>
    <w:rPr>
      <w:rFonts w:ascii="Arial" w:hAnsi="Arial" w:cs="Arial"/>
      <w:sz w:val="18"/>
      <w:szCs w:val="18"/>
    </w:rPr>
  </w:style>
  <w:style w:type="paragraph" w:styleId="Retraitcorpsdetexte">
    <w:name w:val="Body Text Indent"/>
    <w:basedOn w:val="Normal"/>
    <w:link w:val="RetraitcorpsdetexteCar"/>
    <w:uiPriority w:val="99"/>
    <w:semiHidden/>
    <w:rsid w:val="005B3920"/>
    <w:pPr>
      <w:suppressAutoHyphens/>
      <w:spacing w:after="0" w:line="240" w:lineRule="auto"/>
      <w:ind w:left="1206"/>
    </w:pPr>
    <w:rPr>
      <w:rFonts w:ascii="Times New Roman" w:hAnsi="Times New Roman"/>
      <w:b/>
      <w:szCs w:val="20"/>
    </w:rPr>
  </w:style>
  <w:style w:type="character" w:customStyle="1" w:styleId="RetraitcorpsdetexteCar">
    <w:name w:val="Retrait corps de texte Car"/>
    <w:basedOn w:val="Policepardfaut"/>
    <w:link w:val="Retraitcorpsdetexte"/>
    <w:uiPriority w:val="99"/>
    <w:semiHidden/>
    <w:locked/>
    <w:rsid w:val="005B3920"/>
    <w:rPr>
      <w:rFonts w:ascii="Times New Roman" w:hAnsi="Times New Roman" w:cs="Times New Roman"/>
      <w:b/>
      <w:sz w:val="20"/>
      <w:szCs w:val="20"/>
      <w:lang w:val="x-none"/>
    </w:rPr>
  </w:style>
  <w:style w:type="paragraph" w:styleId="En-tte">
    <w:name w:val="header"/>
    <w:basedOn w:val="Normal"/>
    <w:link w:val="En-tteCar"/>
    <w:uiPriority w:val="99"/>
    <w:unhideWhenUsed/>
    <w:rsid w:val="009160F2"/>
    <w:pPr>
      <w:tabs>
        <w:tab w:val="center" w:pos="4536"/>
        <w:tab w:val="right" w:pos="9072"/>
      </w:tabs>
    </w:pPr>
  </w:style>
  <w:style w:type="character" w:customStyle="1" w:styleId="En-tteCar">
    <w:name w:val="En-tête Car"/>
    <w:basedOn w:val="Policepardfaut"/>
    <w:link w:val="En-tte"/>
    <w:uiPriority w:val="99"/>
    <w:locked/>
    <w:rsid w:val="009160F2"/>
    <w:rPr>
      <w:rFonts w:cs="Times New Roman"/>
    </w:rPr>
  </w:style>
  <w:style w:type="paragraph" w:styleId="Pieddepage">
    <w:name w:val="footer"/>
    <w:basedOn w:val="Normal"/>
    <w:link w:val="PieddepageCar"/>
    <w:uiPriority w:val="99"/>
    <w:unhideWhenUsed/>
    <w:rsid w:val="009160F2"/>
    <w:pPr>
      <w:tabs>
        <w:tab w:val="center" w:pos="4536"/>
        <w:tab w:val="right" w:pos="9072"/>
      </w:tabs>
    </w:pPr>
  </w:style>
  <w:style w:type="character" w:customStyle="1" w:styleId="PieddepageCar">
    <w:name w:val="Pied de page Car"/>
    <w:basedOn w:val="Policepardfaut"/>
    <w:link w:val="Pieddepage"/>
    <w:uiPriority w:val="99"/>
    <w:locked/>
    <w:rsid w:val="009160F2"/>
    <w:rPr>
      <w:rFonts w:cs="Times New Roman"/>
    </w:rPr>
  </w:style>
  <w:style w:type="paragraph" w:styleId="Notedebasdepage">
    <w:name w:val="footnote text"/>
    <w:basedOn w:val="Normal"/>
    <w:link w:val="NotedebasdepageCar"/>
    <w:uiPriority w:val="99"/>
    <w:semiHidden/>
    <w:rsid w:val="00C15F08"/>
    <w:pPr>
      <w:spacing w:after="0" w:line="240" w:lineRule="auto"/>
    </w:pPr>
    <w:rPr>
      <w:rFonts w:ascii="Univers" w:hAnsi="Univers"/>
      <w:sz w:val="20"/>
      <w:szCs w:val="20"/>
    </w:rPr>
  </w:style>
  <w:style w:type="character" w:customStyle="1" w:styleId="NotedebasdepageCar">
    <w:name w:val="Note de bas de page Car"/>
    <w:basedOn w:val="Policepardfaut"/>
    <w:link w:val="Notedebasdepage"/>
    <w:uiPriority w:val="99"/>
    <w:semiHidden/>
    <w:locked/>
    <w:rsid w:val="00C15F08"/>
    <w:rPr>
      <w:rFonts w:ascii="Univers" w:hAnsi="Univers" w:cs="Times New Roman"/>
      <w:sz w:val="20"/>
      <w:szCs w:val="20"/>
    </w:rPr>
  </w:style>
  <w:style w:type="character" w:styleId="Appelnotedebasdep">
    <w:name w:val="footnote reference"/>
    <w:basedOn w:val="Policepardfaut"/>
    <w:uiPriority w:val="99"/>
    <w:semiHidden/>
    <w:rsid w:val="00C15F08"/>
    <w:rPr>
      <w:rFonts w:cs="Times New Roman"/>
      <w:vertAlign w:val="superscript"/>
    </w:rPr>
  </w:style>
  <w:style w:type="paragraph" w:customStyle="1" w:styleId="Paragraphe">
    <w:name w:val="Paragraphe"/>
    <w:basedOn w:val="Normal"/>
    <w:rsid w:val="00C15F08"/>
    <w:pPr>
      <w:spacing w:before="120" w:after="0" w:line="240" w:lineRule="auto"/>
      <w:jc w:val="both"/>
    </w:pPr>
    <w:rPr>
      <w:rFonts w:ascii="Times New Roman" w:hAnsi="Times New Roman"/>
      <w:sz w:val="24"/>
      <w:szCs w:val="20"/>
    </w:rPr>
  </w:style>
  <w:style w:type="paragraph" w:styleId="Corpsdetexte">
    <w:name w:val="Body Text"/>
    <w:basedOn w:val="Normal"/>
    <w:link w:val="CorpsdetexteCar"/>
    <w:uiPriority w:val="99"/>
    <w:semiHidden/>
    <w:unhideWhenUsed/>
    <w:rsid w:val="004E7407"/>
    <w:pPr>
      <w:spacing w:after="120"/>
    </w:pPr>
  </w:style>
  <w:style w:type="character" w:customStyle="1" w:styleId="CorpsdetexteCar">
    <w:name w:val="Corps de texte Car"/>
    <w:basedOn w:val="Policepardfaut"/>
    <w:link w:val="Corpsdetexte"/>
    <w:uiPriority w:val="99"/>
    <w:semiHidden/>
    <w:locked/>
    <w:rsid w:val="004E7407"/>
    <w:rPr>
      <w:rFonts w:cs="Times New Roman"/>
    </w:rPr>
  </w:style>
  <w:style w:type="paragraph" w:styleId="Textedebulles">
    <w:name w:val="Balloon Text"/>
    <w:basedOn w:val="Normal"/>
    <w:link w:val="TextedebullesCar"/>
    <w:uiPriority w:val="99"/>
    <w:semiHidden/>
    <w:unhideWhenUsed/>
    <w:rsid w:val="00DD4D9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DD4D94"/>
    <w:rPr>
      <w:rFonts w:ascii="Tahoma" w:hAnsi="Tahoma" w:cs="Tahoma"/>
      <w:sz w:val="16"/>
      <w:szCs w:val="16"/>
    </w:rPr>
  </w:style>
  <w:style w:type="table" w:styleId="Grilledutableau">
    <w:name w:val="Table Grid"/>
    <w:basedOn w:val="TableauNormal"/>
    <w:uiPriority w:val="39"/>
    <w:rsid w:val="005153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5153CF"/>
    <w:pPr>
      <w:suppressAutoHyphens/>
      <w:spacing w:after="0" w:line="240" w:lineRule="auto"/>
    </w:pPr>
    <w:rPr>
      <w:rFonts w:ascii="Arial" w:hAnsi="Arial" w:cs="Arial"/>
      <w:bCs/>
      <w:i/>
      <w:iCs/>
      <w:sz w:val="16"/>
      <w:szCs w:val="20"/>
      <w:lang w:eastAsia="zh-CN"/>
    </w:rPr>
  </w:style>
  <w:style w:type="paragraph" w:styleId="Corpsdetexte2">
    <w:name w:val="Body Text 2"/>
    <w:basedOn w:val="Normal"/>
    <w:link w:val="Corpsdetexte2Car"/>
    <w:uiPriority w:val="99"/>
    <w:unhideWhenUsed/>
    <w:rsid w:val="00542741"/>
    <w:pPr>
      <w:widowControl w:val="0"/>
      <w:autoSpaceDE w:val="0"/>
      <w:autoSpaceDN w:val="0"/>
      <w:adjustRightInd w:val="0"/>
      <w:spacing w:after="120" w:line="480" w:lineRule="auto"/>
    </w:pPr>
    <w:rPr>
      <w:rFonts w:ascii="Arial" w:hAnsi="Arial" w:cs="Arial"/>
      <w:sz w:val="20"/>
      <w:szCs w:val="20"/>
    </w:rPr>
  </w:style>
  <w:style w:type="character" w:customStyle="1" w:styleId="Corpsdetexte2Car">
    <w:name w:val="Corps de texte 2 Car"/>
    <w:basedOn w:val="Policepardfaut"/>
    <w:link w:val="Corpsdetexte2"/>
    <w:uiPriority w:val="99"/>
    <w:rsid w:val="00542741"/>
    <w:rPr>
      <w:rFonts w:ascii="Arial" w:hAnsi="Arial" w:cs="Arial"/>
      <w:sz w:val="20"/>
      <w:szCs w:val="20"/>
    </w:rPr>
  </w:style>
  <w:style w:type="character" w:styleId="Lienhypertexte">
    <w:name w:val="Hyperlink"/>
    <w:basedOn w:val="Policepardfaut"/>
    <w:uiPriority w:val="99"/>
    <w:rsid w:val="003E5A6C"/>
    <w:rPr>
      <w:color w:val="0000FF" w:themeColor="hyperlink"/>
      <w:u w:val="single"/>
    </w:rPr>
  </w:style>
  <w:style w:type="character" w:styleId="Lienhypertextesuivivisit">
    <w:name w:val="FollowedHyperlink"/>
    <w:basedOn w:val="Policepardfaut"/>
    <w:uiPriority w:val="99"/>
    <w:rsid w:val="003E5A6C"/>
    <w:rPr>
      <w:color w:val="800080" w:themeColor="followedHyperlink"/>
      <w:u w:val="single"/>
    </w:rPr>
  </w:style>
  <w:style w:type="paragraph" w:customStyle="1" w:styleId="RedTitre1">
    <w:name w:val="RedTitre1"/>
    <w:basedOn w:val="Normal"/>
    <w:uiPriority w:val="99"/>
    <w:rsid w:val="00907F7E"/>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paragraph" w:styleId="Paragraphedeliste">
    <w:name w:val="List Paragraph"/>
    <w:basedOn w:val="Normal"/>
    <w:uiPriority w:val="34"/>
    <w:qFormat/>
    <w:rsid w:val="00907F7E"/>
    <w:pPr>
      <w:ind w:left="720"/>
      <w:contextualSpacing/>
    </w:pPr>
  </w:style>
  <w:style w:type="paragraph" w:customStyle="1" w:styleId="ParagrapheIndent1">
    <w:name w:val="ParagrapheIndent1"/>
    <w:basedOn w:val="Normal"/>
    <w:next w:val="Normal"/>
    <w:qFormat/>
    <w:rsid w:val="0063432A"/>
    <w:pPr>
      <w:spacing w:after="0" w:line="240" w:lineRule="auto"/>
    </w:pPr>
    <w:rPr>
      <w:rFonts w:ascii="Trebuchet MS" w:eastAsia="Trebuchet MS" w:hAnsi="Trebuchet MS" w:cs="Trebuchet MS"/>
      <w:sz w:val="20"/>
      <w:szCs w:val="24"/>
      <w:lang w:val="en-US" w:eastAsia="en-US"/>
    </w:rPr>
  </w:style>
  <w:style w:type="character" w:styleId="Marquedecommentaire">
    <w:name w:val="annotation reference"/>
    <w:basedOn w:val="Policepardfaut"/>
    <w:uiPriority w:val="99"/>
    <w:semiHidden/>
    <w:unhideWhenUsed/>
    <w:rsid w:val="00EA6048"/>
    <w:rPr>
      <w:sz w:val="16"/>
      <w:szCs w:val="16"/>
    </w:rPr>
  </w:style>
  <w:style w:type="paragraph" w:styleId="Commentaire">
    <w:name w:val="annotation text"/>
    <w:basedOn w:val="Normal"/>
    <w:link w:val="CommentaireCar"/>
    <w:uiPriority w:val="99"/>
    <w:unhideWhenUsed/>
    <w:rsid w:val="00EA6048"/>
    <w:pPr>
      <w:spacing w:line="240" w:lineRule="auto"/>
    </w:pPr>
    <w:rPr>
      <w:sz w:val="20"/>
      <w:szCs w:val="20"/>
    </w:rPr>
  </w:style>
  <w:style w:type="character" w:customStyle="1" w:styleId="CommentaireCar">
    <w:name w:val="Commentaire Car"/>
    <w:basedOn w:val="Policepardfaut"/>
    <w:link w:val="Commentaire"/>
    <w:uiPriority w:val="99"/>
    <w:rsid w:val="00EA6048"/>
    <w:rPr>
      <w:sz w:val="20"/>
      <w:szCs w:val="20"/>
    </w:rPr>
  </w:style>
  <w:style w:type="paragraph" w:styleId="Objetducommentaire">
    <w:name w:val="annotation subject"/>
    <w:basedOn w:val="Commentaire"/>
    <w:next w:val="Commentaire"/>
    <w:link w:val="ObjetducommentaireCar"/>
    <w:uiPriority w:val="99"/>
    <w:semiHidden/>
    <w:unhideWhenUsed/>
    <w:rsid w:val="00EA6048"/>
    <w:rPr>
      <w:b/>
      <w:bCs/>
    </w:rPr>
  </w:style>
  <w:style w:type="character" w:customStyle="1" w:styleId="ObjetducommentaireCar">
    <w:name w:val="Objet du commentaire Car"/>
    <w:basedOn w:val="CommentaireCar"/>
    <w:link w:val="Objetducommentaire"/>
    <w:uiPriority w:val="99"/>
    <w:semiHidden/>
    <w:rsid w:val="00EA60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42945">
      <w:bodyDiv w:val="1"/>
      <w:marLeft w:val="0"/>
      <w:marRight w:val="0"/>
      <w:marTop w:val="0"/>
      <w:marBottom w:val="0"/>
      <w:divBdr>
        <w:top w:val="none" w:sz="0" w:space="0" w:color="auto"/>
        <w:left w:val="none" w:sz="0" w:space="0" w:color="auto"/>
        <w:bottom w:val="none" w:sz="0" w:space="0" w:color="auto"/>
        <w:right w:val="none" w:sz="0" w:space="0" w:color="auto"/>
      </w:divBdr>
    </w:div>
    <w:div w:id="150543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conomie.gouv.fr/daj/formulaires-attribution-marches-2019"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1B204-C277-484B-9A7F-2720B628C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Pages>
  <Words>1719</Words>
  <Characters>9459</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Votre nom</dc:creator>
  <cp:keywords/>
  <dc:description>Generated by Oracle BI Publisher 10.1.3.4.2</dc:description>
  <cp:lastModifiedBy>RENOUX Louise</cp:lastModifiedBy>
  <cp:revision>74</cp:revision>
  <cp:lastPrinted>2016-10-25T17:22:00Z</cp:lastPrinted>
  <dcterms:created xsi:type="dcterms:W3CDTF">2017-02-15T15:40:00Z</dcterms:created>
  <dcterms:modified xsi:type="dcterms:W3CDTF">2026-06-18T12:57:00Z</dcterms:modified>
</cp:coreProperties>
</file>